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2A1965" w14:textId="1DDF7145" w:rsidR="002E0D80" w:rsidRDefault="002E0D80" w:rsidP="00C14CFD">
      <w:pPr>
        <w:tabs>
          <w:tab w:val="left" w:pos="1134"/>
        </w:tabs>
        <w:spacing w:before="120" w:after="120" w:line="240" w:lineRule="auto"/>
        <w:jc w:val="center"/>
        <w:rPr>
          <w:rFonts w:ascii="Lato" w:hAnsi="Lato" w:cs="Times New Roman"/>
          <w:b/>
          <w:bCs/>
          <w:sz w:val="32"/>
          <w:szCs w:val="32"/>
        </w:rPr>
      </w:pPr>
      <w:bookmarkStart w:id="0" w:name="_Hlk130978649"/>
      <w:bookmarkEnd w:id="0"/>
      <w:r>
        <w:rPr>
          <w:rFonts w:ascii="Verdana" w:hAnsi="Verdana"/>
          <w:b/>
          <w:noProof/>
          <w:sz w:val="32"/>
          <w:szCs w:val="32"/>
        </w:rPr>
        <w:drawing>
          <wp:inline distT="0" distB="0" distL="0" distR="0" wp14:anchorId="20091DEA" wp14:editId="18CD562E">
            <wp:extent cx="5316220" cy="1971675"/>
            <wp:effectExtent l="0" t="0" r="0" b="9525"/>
            <wp:docPr id="2" name="Picture 2"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 box and whisker chart&#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16220" cy="1971675"/>
                    </a:xfrm>
                    <a:prstGeom prst="rect">
                      <a:avLst/>
                    </a:prstGeom>
                    <a:noFill/>
                    <a:ln>
                      <a:noFill/>
                    </a:ln>
                  </pic:spPr>
                </pic:pic>
              </a:graphicData>
            </a:graphic>
          </wp:inline>
        </w:drawing>
      </w:r>
    </w:p>
    <w:p w14:paraId="3B53CF56" w14:textId="77777777" w:rsidR="002E0D80" w:rsidRDefault="002E0D80" w:rsidP="00C14CFD">
      <w:pPr>
        <w:tabs>
          <w:tab w:val="left" w:pos="1134"/>
        </w:tabs>
        <w:spacing w:before="120" w:after="120" w:line="240" w:lineRule="auto"/>
        <w:jc w:val="center"/>
        <w:rPr>
          <w:rFonts w:ascii="Lato" w:hAnsi="Lato" w:cs="Times New Roman"/>
          <w:b/>
          <w:bCs/>
          <w:sz w:val="32"/>
          <w:szCs w:val="32"/>
        </w:rPr>
      </w:pPr>
    </w:p>
    <w:p w14:paraId="2BCD3F28" w14:textId="77777777" w:rsidR="002E0D80" w:rsidRDefault="002E0D80" w:rsidP="00C14CFD">
      <w:pPr>
        <w:tabs>
          <w:tab w:val="left" w:pos="1134"/>
        </w:tabs>
        <w:spacing w:before="120" w:after="120" w:line="240" w:lineRule="auto"/>
        <w:jc w:val="center"/>
        <w:rPr>
          <w:rFonts w:ascii="Lato" w:hAnsi="Lato" w:cs="Times New Roman"/>
          <w:b/>
          <w:bCs/>
          <w:sz w:val="32"/>
          <w:szCs w:val="32"/>
        </w:rPr>
      </w:pPr>
    </w:p>
    <w:p w14:paraId="253210C9" w14:textId="77777777" w:rsidR="002E0D80" w:rsidRDefault="002E0D80" w:rsidP="00C14CFD">
      <w:pPr>
        <w:tabs>
          <w:tab w:val="left" w:pos="1134"/>
        </w:tabs>
        <w:spacing w:before="120" w:after="120" w:line="240" w:lineRule="auto"/>
        <w:jc w:val="center"/>
        <w:rPr>
          <w:rFonts w:ascii="Lato" w:hAnsi="Lato" w:cs="Times New Roman"/>
          <w:b/>
          <w:bCs/>
          <w:sz w:val="32"/>
          <w:szCs w:val="32"/>
        </w:rPr>
      </w:pPr>
    </w:p>
    <w:p w14:paraId="5D65BE22" w14:textId="77777777" w:rsidR="002E0D80" w:rsidRDefault="002E0D80" w:rsidP="002E0D80">
      <w:pPr>
        <w:jc w:val="center"/>
        <w:rPr>
          <w:rFonts w:ascii="Deity" w:hAnsi="Deity"/>
          <w:b/>
          <w:sz w:val="48"/>
          <w:szCs w:val="48"/>
        </w:rPr>
      </w:pPr>
      <w:r>
        <w:rPr>
          <w:rFonts w:ascii="Deity" w:hAnsi="Deity"/>
          <w:b/>
          <w:sz w:val="48"/>
          <w:szCs w:val="48"/>
        </w:rPr>
        <w:t>The Corporation of the Cathedral Church of Christ in Liverpool</w:t>
      </w:r>
    </w:p>
    <w:p w14:paraId="73DDFB6B" w14:textId="77777777" w:rsidR="002E0D80" w:rsidRDefault="002E0D80" w:rsidP="00C14CFD">
      <w:pPr>
        <w:tabs>
          <w:tab w:val="left" w:pos="1134"/>
        </w:tabs>
        <w:spacing w:before="120" w:after="120" w:line="240" w:lineRule="auto"/>
        <w:jc w:val="center"/>
        <w:rPr>
          <w:rFonts w:ascii="Lato" w:hAnsi="Lato" w:cs="Times New Roman"/>
          <w:b/>
          <w:bCs/>
          <w:sz w:val="32"/>
          <w:szCs w:val="32"/>
        </w:rPr>
      </w:pPr>
    </w:p>
    <w:p w14:paraId="13F0AB77" w14:textId="77777777" w:rsidR="002E0D80" w:rsidRDefault="002E0D80" w:rsidP="00C14CFD">
      <w:pPr>
        <w:tabs>
          <w:tab w:val="left" w:pos="1134"/>
        </w:tabs>
        <w:spacing w:before="120" w:after="120" w:line="240" w:lineRule="auto"/>
        <w:jc w:val="center"/>
        <w:rPr>
          <w:rFonts w:ascii="Lato" w:hAnsi="Lato" w:cs="Times New Roman"/>
          <w:b/>
          <w:bCs/>
          <w:sz w:val="32"/>
          <w:szCs w:val="32"/>
        </w:rPr>
      </w:pPr>
    </w:p>
    <w:p w14:paraId="63BBE1C0" w14:textId="77777777" w:rsidR="002E0D80" w:rsidRDefault="002E0D80" w:rsidP="00C14CFD">
      <w:pPr>
        <w:tabs>
          <w:tab w:val="left" w:pos="1134"/>
        </w:tabs>
        <w:spacing w:before="120" w:after="120" w:line="240" w:lineRule="auto"/>
        <w:jc w:val="center"/>
        <w:rPr>
          <w:rFonts w:ascii="Lato" w:hAnsi="Lato" w:cs="Times New Roman"/>
          <w:b/>
          <w:bCs/>
          <w:sz w:val="32"/>
          <w:szCs w:val="32"/>
        </w:rPr>
      </w:pPr>
    </w:p>
    <w:p w14:paraId="72AF93D3" w14:textId="77777777" w:rsidR="002E0D80" w:rsidRDefault="002E0D80" w:rsidP="002E0D80">
      <w:pPr>
        <w:jc w:val="center"/>
        <w:rPr>
          <w:rFonts w:ascii="Deity" w:hAnsi="Deity"/>
          <w:b/>
          <w:sz w:val="48"/>
          <w:szCs w:val="48"/>
        </w:rPr>
      </w:pPr>
    </w:p>
    <w:p w14:paraId="54C70AE9" w14:textId="47192418" w:rsidR="002E0D80" w:rsidRDefault="002E0D80" w:rsidP="002E0D80">
      <w:pPr>
        <w:jc w:val="center"/>
        <w:rPr>
          <w:rFonts w:ascii="Deity" w:hAnsi="Deity"/>
          <w:b/>
          <w:sz w:val="48"/>
          <w:szCs w:val="48"/>
        </w:rPr>
      </w:pPr>
      <w:r>
        <w:rPr>
          <w:rFonts w:ascii="Deity" w:hAnsi="Deity"/>
          <w:b/>
          <w:sz w:val="48"/>
          <w:szCs w:val="48"/>
        </w:rPr>
        <w:t>Statutes</w:t>
      </w:r>
    </w:p>
    <w:p w14:paraId="72FA6488" w14:textId="77777777" w:rsidR="002E0D80" w:rsidRDefault="002E0D80" w:rsidP="002E0D80">
      <w:pPr>
        <w:jc w:val="center"/>
        <w:rPr>
          <w:rFonts w:ascii="Deity" w:hAnsi="Deity"/>
          <w:b/>
          <w:sz w:val="48"/>
          <w:szCs w:val="48"/>
        </w:rPr>
      </w:pPr>
      <w:r>
        <w:rPr>
          <w:rFonts w:ascii="Deity" w:hAnsi="Deity"/>
          <w:b/>
          <w:sz w:val="48"/>
          <w:szCs w:val="48"/>
        </w:rPr>
        <w:t>Cathedrals Measure 2021</w:t>
      </w:r>
    </w:p>
    <w:p w14:paraId="0AEFB816" w14:textId="583CA26A" w:rsidR="002E0D80" w:rsidRPr="007E29CF" w:rsidRDefault="002E0D80" w:rsidP="002E0D80">
      <w:pPr>
        <w:jc w:val="center"/>
        <w:rPr>
          <w:rFonts w:ascii="Deity" w:hAnsi="Deity"/>
          <w:b/>
          <w:sz w:val="48"/>
          <w:szCs w:val="48"/>
        </w:rPr>
      </w:pPr>
      <w:r w:rsidRPr="007E29CF">
        <w:rPr>
          <w:rFonts w:ascii="Deity" w:hAnsi="Deity"/>
          <w:b/>
          <w:sz w:val="48"/>
          <w:szCs w:val="48"/>
        </w:rPr>
        <w:t>3</w:t>
      </w:r>
      <w:r w:rsidR="000311DC" w:rsidRPr="007E29CF">
        <w:rPr>
          <w:rFonts w:ascii="Deity" w:hAnsi="Deity"/>
          <w:b/>
          <w:sz w:val="48"/>
          <w:szCs w:val="48"/>
        </w:rPr>
        <w:t>0</w:t>
      </w:r>
      <w:r w:rsidR="000311DC" w:rsidRPr="007E29CF">
        <w:rPr>
          <w:rFonts w:ascii="Deity" w:hAnsi="Deity"/>
          <w:b/>
          <w:sz w:val="48"/>
          <w:szCs w:val="48"/>
          <w:vertAlign w:val="superscript"/>
        </w:rPr>
        <w:t>th</w:t>
      </w:r>
      <w:r w:rsidR="000311DC" w:rsidRPr="007E29CF">
        <w:rPr>
          <w:rFonts w:ascii="Deity" w:hAnsi="Deity"/>
          <w:b/>
          <w:sz w:val="48"/>
          <w:szCs w:val="48"/>
        </w:rPr>
        <w:t xml:space="preserve"> August </w:t>
      </w:r>
      <w:r w:rsidRPr="007E29CF">
        <w:rPr>
          <w:rFonts w:ascii="Deity" w:hAnsi="Deity"/>
          <w:b/>
          <w:sz w:val="48"/>
          <w:szCs w:val="48"/>
        </w:rPr>
        <w:t>2023</w:t>
      </w:r>
    </w:p>
    <w:p w14:paraId="2975CF14" w14:textId="77777777" w:rsidR="002E0D80" w:rsidRDefault="002E0D80" w:rsidP="002E0D80">
      <w:pPr>
        <w:jc w:val="center"/>
        <w:rPr>
          <w:rFonts w:ascii="Lato" w:hAnsi="Lato" w:cs="Times New Roman"/>
          <w:b/>
          <w:bCs/>
          <w:sz w:val="32"/>
          <w:szCs w:val="32"/>
        </w:rPr>
      </w:pPr>
    </w:p>
    <w:p w14:paraId="69073F14" w14:textId="77777777" w:rsidR="00670F2F" w:rsidRDefault="00670F2F" w:rsidP="00C14CFD">
      <w:pPr>
        <w:tabs>
          <w:tab w:val="left" w:pos="1134"/>
        </w:tabs>
        <w:spacing w:before="120" w:after="120" w:line="240" w:lineRule="auto"/>
        <w:jc w:val="center"/>
        <w:rPr>
          <w:sz w:val="32"/>
          <w:szCs w:val="32"/>
        </w:rPr>
      </w:pPr>
    </w:p>
    <w:p w14:paraId="1EE25F74" w14:textId="319AEF9A" w:rsidR="00670F2F" w:rsidRDefault="00670F2F" w:rsidP="00670F2F">
      <w:pPr>
        <w:tabs>
          <w:tab w:val="left" w:pos="1134"/>
        </w:tabs>
        <w:spacing w:before="120" w:after="120" w:line="240" w:lineRule="auto"/>
        <w:rPr>
          <w:sz w:val="32"/>
          <w:szCs w:val="32"/>
        </w:rPr>
      </w:pPr>
      <w:r w:rsidRPr="00AC4E66">
        <w:rPr>
          <w:rFonts w:ascii="Lato" w:hAnsi="Lato" w:cs="Times New Roman"/>
          <w:i/>
          <w:iCs/>
          <w:sz w:val="24"/>
          <w:szCs w:val="24"/>
        </w:rPr>
        <w:t>Am</w:t>
      </w:r>
      <w:r>
        <w:rPr>
          <w:rFonts w:ascii="Lato" w:hAnsi="Lato" w:cs="Times New Roman"/>
          <w:i/>
          <w:iCs/>
          <w:sz w:val="24"/>
          <w:szCs w:val="24"/>
        </w:rPr>
        <w:t>ended by Instrument dated:</w:t>
      </w:r>
      <w:r w:rsidR="00AE7007">
        <w:rPr>
          <w:rFonts w:ascii="Lato" w:hAnsi="Lato" w:cs="Times New Roman"/>
          <w:i/>
          <w:iCs/>
          <w:sz w:val="24"/>
          <w:szCs w:val="24"/>
        </w:rPr>
        <w:t xml:space="preserve"> 22 January 2026</w:t>
      </w:r>
    </w:p>
    <w:p w14:paraId="63E16D21" w14:textId="77777777" w:rsidR="00670F2F" w:rsidRDefault="00670F2F" w:rsidP="00C14CFD">
      <w:pPr>
        <w:tabs>
          <w:tab w:val="left" w:pos="1134"/>
        </w:tabs>
        <w:spacing w:before="120" w:after="120" w:line="240" w:lineRule="auto"/>
        <w:jc w:val="center"/>
        <w:rPr>
          <w:sz w:val="32"/>
          <w:szCs w:val="32"/>
        </w:rPr>
      </w:pPr>
    </w:p>
    <w:p w14:paraId="639C075A" w14:textId="77777777" w:rsidR="00670F2F" w:rsidRDefault="00670F2F" w:rsidP="00C14CFD">
      <w:pPr>
        <w:tabs>
          <w:tab w:val="left" w:pos="1134"/>
        </w:tabs>
        <w:spacing w:before="120" w:after="120" w:line="240" w:lineRule="auto"/>
        <w:jc w:val="center"/>
        <w:rPr>
          <w:sz w:val="32"/>
          <w:szCs w:val="32"/>
        </w:rPr>
      </w:pPr>
    </w:p>
    <w:p w14:paraId="054756B5" w14:textId="77777777" w:rsidR="00670F2F" w:rsidRDefault="00670F2F" w:rsidP="00C14CFD">
      <w:pPr>
        <w:tabs>
          <w:tab w:val="left" w:pos="1134"/>
        </w:tabs>
        <w:spacing w:before="120" w:after="120" w:line="240" w:lineRule="auto"/>
        <w:jc w:val="center"/>
        <w:rPr>
          <w:sz w:val="32"/>
          <w:szCs w:val="32"/>
        </w:rPr>
      </w:pPr>
    </w:p>
    <w:p w14:paraId="69F29F5F" w14:textId="18A09784" w:rsidR="00AD16B6" w:rsidRDefault="00AD16B6" w:rsidP="00C14CFD">
      <w:pPr>
        <w:tabs>
          <w:tab w:val="left" w:pos="1134"/>
        </w:tabs>
        <w:spacing w:before="120" w:after="120" w:line="240" w:lineRule="auto"/>
        <w:jc w:val="center"/>
        <w:rPr>
          <w:rFonts w:ascii="Lato" w:hAnsi="Lato" w:cs="Times New Roman"/>
          <w:b/>
          <w:bCs/>
          <w:sz w:val="32"/>
          <w:szCs w:val="32"/>
        </w:rPr>
      </w:pPr>
      <w:r>
        <w:rPr>
          <w:sz w:val="32"/>
          <w:szCs w:val="32"/>
        </w:rPr>
        <w:lastRenderedPageBreak/>
        <w:t>The Cathedral Church of Christ in Liverpool</w:t>
      </w:r>
      <w:r w:rsidR="00430AD7" w:rsidRPr="00E554D7">
        <w:rPr>
          <w:rFonts w:ascii="Lato" w:hAnsi="Lato" w:cs="Times New Roman"/>
          <w:b/>
          <w:bCs/>
          <w:sz w:val="32"/>
          <w:szCs w:val="32"/>
        </w:rPr>
        <w:t xml:space="preserve"> </w:t>
      </w:r>
    </w:p>
    <w:p w14:paraId="6E9C9E03" w14:textId="77777777" w:rsidR="00F74C41" w:rsidRDefault="00F74C41" w:rsidP="00C14CFD">
      <w:pPr>
        <w:tabs>
          <w:tab w:val="left" w:pos="1134"/>
        </w:tabs>
        <w:spacing w:before="120" w:after="120" w:line="240" w:lineRule="auto"/>
        <w:jc w:val="center"/>
        <w:rPr>
          <w:rFonts w:ascii="Lato" w:hAnsi="Lato" w:cs="Times New Roman"/>
          <w:b/>
          <w:bCs/>
          <w:sz w:val="32"/>
          <w:szCs w:val="32"/>
        </w:rPr>
      </w:pPr>
    </w:p>
    <w:p w14:paraId="0172065C" w14:textId="14DFF3E7" w:rsidR="002D70FD" w:rsidRPr="00E554D7" w:rsidRDefault="002D70FD" w:rsidP="00C14CFD">
      <w:pPr>
        <w:tabs>
          <w:tab w:val="left" w:pos="1134"/>
        </w:tabs>
        <w:spacing w:before="120" w:after="120" w:line="240" w:lineRule="auto"/>
        <w:jc w:val="center"/>
        <w:rPr>
          <w:rFonts w:ascii="Lato" w:hAnsi="Lato" w:cs="Times New Roman"/>
          <w:b/>
          <w:bCs/>
          <w:sz w:val="32"/>
          <w:szCs w:val="32"/>
        </w:rPr>
      </w:pPr>
      <w:r w:rsidRPr="00E554D7">
        <w:rPr>
          <w:rFonts w:ascii="Lato" w:hAnsi="Lato" w:cs="Times New Roman"/>
          <w:b/>
          <w:bCs/>
          <w:sz w:val="32"/>
          <w:szCs w:val="32"/>
        </w:rPr>
        <w:t>THE STATUTES</w:t>
      </w:r>
    </w:p>
    <w:p w14:paraId="52C34515" w14:textId="77777777" w:rsidR="00C456A1" w:rsidRPr="00E554D7" w:rsidRDefault="00C456A1" w:rsidP="00C456A1">
      <w:pPr>
        <w:spacing w:before="120" w:after="120" w:line="240" w:lineRule="auto"/>
        <w:jc w:val="center"/>
        <w:rPr>
          <w:rFonts w:ascii="Lato" w:hAnsi="Lato" w:cs="Times New Roman"/>
          <w:b/>
          <w:bCs/>
          <w:i/>
          <w:iCs/>
        </w:rPr>
      </w:pPr>
    </w:p>
    <w:p w14:paraId="6DCD5DD2" w14:textId="33D48058" w:rsidR="006F6F86" w:rsidRPr="00E554D7" w:rsidRDefault="004A1D47" w:rsidP="004A1D47">
      <w:pPr>
        <w:tabs>
          <w:tab w:val="center" w:pos="4513"/>
          <w:tab w:val="right" w:pos="9026"/>
        </w:tabs>
        <w:spacing w:before="120" w:after="120" w:line="240" w:lineRule="auto"/>
        <w:rPr>
          <w:rFonts w:ascii="Lato" w:hAnsi="Lato" w:cs="Times New Roman"/>
        </w:rPr>
      </w:pPr>
      <w:r>
        <w:rPr>
          <w:rFonts w:ascii="Lato" w:hAnsi="Lato" w:cs="Times New Roman"/>
          <w:b/>
          <w:bCs/>
          <w:i/>
          <w:iCs/>
        </w:rPr>
        <w:tab/>
      </w:r>
      <w:r w:rsidR="004C78C5" w:rsidRPr="00E554D7">
        <w:rPr>
          <w:rFonts w:ascii="Lato" w:hAnsi="Lato" w:cs="Times New Roman"/>
          <w:b/>
          <w:bCs/>
          <w:i/>
          <w:iCs/>
        </w:rPr>
        <w:t>Office holders</w:t>
      </w:r>
      <w:r>
        <w:rPr>
          <w:rFonts w:ascii="Lato" w:hAnsi="Lato" w:cs="Times New Roman"/>
          <w:b/>
          <w:bCs/>
          <w:i/>
          <w:iCs/>
        </w:rPr>
        <w:tab/>
      </w:r>
    </w:p>
    <w:p w14:paraId="6344C463" w14:textId="516C6D72" w:rsidR="004C78C5" w:rsidRPr="00E554D7" w:rsidRDefault="004C78C5" w:rsidP="00C14CFD">
      <w:pPr>
        <w:spacing w:before="120" w:after="120" w:line="240" w:lineRule="auto"/>
        <w:jc w:val="both"/>
        <w:rPr>
          <w:rFonts w:ascii="Lato" w:hAnsi="Lato" w:cs="Times New Roman"/>
          <w:b/>
          <w:bCs/>
        </w:rPr>
      </w:pPr>
      <w:r w:rsidRPr="00E554D7">
        <w:rPr>
          <w:rFonts w:ascii="Lato" w:hAnsi="Lato" w:cs="Times New Roman"/>
          <w:b/>
          <w:bCs/>
        </w:rPr>
        <w:t xml:space="preserve">The </w:t>
      </w:r>
      <w:proofErr w:type="gramStart"/>
      <w:r w:rsidRPr="00E554D7">
        <w:rPr>
          <w:rFonts w:ascii="Lato" w:hAnsi="Lato" w:cs="Times New Roman"/>
          <w:b/>
          <w:bCs/>
        </w:rPr>
        <w:t>Bishop</w:t>
      </w:r>
      <w:proofErr w:type="gramEnd"/>
    </w:p>
    <w:p w14:paraId="2D6E7376" w14:textId="55E1AD0C" w:rsidR="00514F45" w:rsidRPr="00E554D7" w:rsidRDefault="00BE79DA" w:rsidP="00C14CFD">
      <w:pPr>
        <w:tabs>
          <w:tab w:val="left" w:pos="567"/>
          <w:tab w:val="left" w:pos="1134"/>
        </w:tabs>
        <w:spacing w:before="120" w:after="120" w:line="240" w:lineRule="auto"/>
        <w:jc w:val="both"/>
        <w:rPr>
          <w:rFonts w:ascii="Lato" w:hAnsi="Lato" w:cs="Times New Roman"/>
        </w:rPr>
      </w:pPr>
      <w:r w:rsidRPr="00E554D7">
        <w:rPr>
          <w:rFonts w:ascii="Lato" w:hAnsi="Lato" w:cs="Times New Roman"/>
          <w:b/>
          <w:bCs/>
        </w:rPr>
        <w:t>1.</w:t>
      </w:r>
      <w:r w:rsidR="00681586" w:rsidRPr="00E554D7">
        <w:rPr>
          <w:rFonts w:ascii="Lato" w:hAnsi="Lato" w:cs="Times New Roman"/>
        </w:rPr>
        <w:tab/>
      </w:r>
      <w:r w:rsidR="009A4F3E" w:rsidRPr="00E554D7">
        <w:rPr>
          <w:rFonts w:ascii="Lato" w:hAnsi="Lato" w:cs="Times New Roman"/>
        </w:rPr>
        <w:t>(1)</w:t>
      </w:r>
      <w:r w:rsidR="009A4F3E" w:rsidRPr="00E554D7">
        <w:rPr>
          <w:rFonts w:ascii="Lato" w:hAnsi="Lato" w:cs="Times New Roman"/>
        </w:rPr>
        <w:tab/>
      </w:r>
      <w:r w:rsidRPr="00E554D7">
        <w:rPr>
          <w:rFonts w:ascii="Lato" w:hAnsi="Lato" w:cs="Times New Roman"/>
        </w:rPr>
        <w:t>The Bishop has the principal seat and dignity in the Cat</w:t>
      </w:r>
      <w:r w:rsidR="00681586" w:rsidRPr="00E554D7">
        <w:rPr>
          <w:rFonts w:ascii="Lato" w:hAnsi="Lato" w:cs="Times New Roman"/>
        </w:rPr>
        <w:t>he</w:t>
      </w:r>
      <w:r w:rsidRPr="00E554D7">
        <w:rPr>
          <w:rFonts w:ascii="Lato" w:hAnsi="Lato" w:cs="Times New Roman"/>
        </w:rPr>
        <w:t>dral.</w:t>
      </w:r>
    </w:p>
    <w:p w14:paraId="0CAC9454" w14:textId="5320810D" w:rsidR="00681586" w:rsidRPr="00E554D7" w:rsidRDefault="00681586" w:rsidP="00C14CFD">
      <w:pPr>
        <w:tabs>
          <w:tab w:val="left" w:pos="567"/>
          <w:tab w:val="left" w:pos="1134"/>
        </w:tabs>
        <w:spacing w:before="120" w:after="120" w:line="240" w:lineRule="auto"/>
        <w:ind w:left="1130" w:hanging="1130"/>
        <w:jc w:val="both"/>
        <w:rPr>
          <w:rFonts w:ascii="Lato" w:hAnsi="Lato" w:cs="Times New Roman"/>
        </w:rPr>
      </w:pPr>
      <w:r w:rsidRPr="00E554D7">
        <w:rPr>
          <w:rFonts w:ascii="Lato" w:hAnsi="Lato" w:cs="Times New Roman"/>
        </w:rPr>
        <w:tab/>
        <w:t>(2)</w:t>
      </w:r>
      <w:r w:rsidRPr="00E554D7">
        <w:rPr>
          <w:rFonts w:ascii="Lato" w:hAnsi="Lato" w:cs="Times New Roman"/>
        </w:rPr>
        <w:tab/>
        <w:t xml:space="preserve">The </w:t>
      </w:r>
      <w:proofErr w:type="gramStart"/>
      <w:r w:rsidR="00514F45" w:rsidRPr="00E554D7">
        <w:rPr>
          <w:rFonts w:ascii="Lato" w:hAnsi="Lato" w:cs="Times New Roman"/>
        </w:rPr>
        <w:t>Bishop</w:t>
      </w:r>
      <w:proofErr w:type="gramEnd"/>
      <w:r w:rsidR="00514F45" w:rsidRPr="00E554D7">
        <w:rPr>
          <w:rFonts w:ascii="Lato" w:hAnsi="Lato" w:cs="Times New Roman"/>
        </w:rPr>
        <w:t xml:space="preserve"> may, after consultation with the Chapter</w:t>
      </w:r>
      <w:r w:rsidR="00AA3477" w:rsidRPr="00E554D7">
        <w:rPr>
          <w:rFonts w:ascii="Lato" w:hAnsi="Lato" w:cs="Times New Roman"/>
        </w:rPr>
        <w:t xml:space="preserve"> and subject to the following provisions</w:t>
      </w:r>
      <w:r w:rsidR="00514F45" w:rsidRPr="00E554D7">
        <w:rPr>
          <w:rFonts w:ascii="Lato" w:hAnsi="Lato" w:cs="Times New Roman"/>
        </w:rPr>
        <w:t xml:space="preserve">, officiate in the Cathedral and use it in the </w:t>
      </w:r>
      <w:proofErr w:type="gramStart"/>
      <w:r w:rsidR="00514F45" w:rsidRPr="00E554D7">
        <w:rPr>
          <w:rFonts w:ascii="Lato" w:hAnsi="Lato" w:cs="Times New Roman"/>
        </w:rPr>
        <w:t>Bishop’s</w:t>
      </w:r>
      <w:proofErr w:type="gramEnd"/>
      <w:r w:rsidR="00514F45" w:rsidRPr="00E554D7">
        <w:rPr>
          <w:rFonts w:ascii="Lato" w:hAnsi="Lato" w:cs="Times New Roman"/>
        </w:rPr>
        <w:t xml:space="preserve"> work</w:t>
      </w:r>
      <w:r w:rsidR="0066340B" w:rsidRPr="00E554D7">
        <w:rPr>
          <w:rFonts w:ascii="Lato" w:hAnsi="Lato" w:cs="Times New Roman"/>
        </w:rPr>
        <w:t xml:space="preserve"> of teaching and mission, for ordinations and synods and for other diocesan occasions and purposes.</w:t>
      </w:r>
    </w:p>
    <w:p w14:paraId="269F123F" w14:textId="2103B40E" w:rsidR="0066340B" w:rsidRPr="00E554D7" w:rsidRDefault="0066340B" w:rsidP="00C14CFD">
      <w:pPr>
        <w:tabs>
          <w:tab w:val="left" w:pos="567"/>
          <w:tab w:val="left" w:pos="1134"/>
        </w:tabs>
        <w:spacing w:before="120" w:after="120" w:line="240" w:lineRule="auto"/>
        <w:ind w:left="1130" w:hanging="1130"/>
        <w:jc w:val="both"/>
        <w:rPr>
          <w:rFonts w:ascii="Lato" w:hAnsi="Lato" w:cs="Times New Roman"/>
        </w:rPr>
      </w:pPr>
      <w:r w:rsidRPr="00E554D7">
        <w:rPr>
          <w:rFonts w:ascii="Lato" w:hAnsi="Lato" w:cs="Times New Roman"/>
        </w:rPr>
        <w:tab/>
        <w:t>(3)</w:t>
      </w:r>
      <w:r w:rsidRPr="00E554D7">
        <w:rPr>
          <w:rFonts w:ascii="Lato" w:hAnsi="Lato" w:cs="Times New Roman"/>
        </w:rPr>
        <w:tab/>
        <w:t xml:space="preserve">The </w:t>
      </w:r>
      <w:proofErr w:type="gramStart"/>
      <w:r w:rsidRPr="00E554D7">
        <w:rPr>
          <w:rFonts w:ascii="Lato" w:hAnsi="Lato" w:cs="Times New Roman"/>
        </w:rPr>
        <w:t>Bishop</w:t>
      </w:r>
      <w:proofErr w:type="gramEnd"/>
      <w:r w:rsidRPr="00E554D7">
        <w:rPr>
          <w:rFonts w:ascii="Lato" w:hAnsi="Lato" w:cs="Times New Roman"/>
        </w:rPr>
        <w:t xml:space="preserve"> may—</w:t>
      </w:r>
    </w:p>
    <w:p w14:paraId="2EB0F903" w14:textId="16D5E7A2" w:rsidR="0066340B" w:rsidRPr="00E554D7" w:rsidRDefault="0066340B" w:rsidP="00C14CFD">
      <w:pPr>
        <w:tabs>
          <w:tab w:val="left" w:pos="567"/>
          <w:tab w:val="left" w:pos="1134"/>
        </w:tabs>
        <w:spacing w:before="120" w:after="120" w:line="240" w:lineRule="auto"/>
        <w:ind w:left="1700" w:hanging="1700"/>
        <w:jc w:val="both"/>
        <w:rPr>
          <w:rFonts w:ascii="Lato" w:hAnsi="Lato" w:cs="Times New Roman"/>
        </w:rPr>
      </w:pPr>
      <w:r w:rsidRPr="00E554D7">
        <w:rPr>
          <w:rFonts w:ascii="Lato" w:hAnsi="Lato" w:cs="Times New Roman"/>
        </w:rPr>
        <w:tab/>
      </w:r>
      <w:r w:rsidRPr="00E554D7">
        <w:rPr>
          <w:rFonts w:ascii="Lato" w:hAnsi="Lato" w:cs="Times New Roman"/>
        </w:rPr>
        <w:tab/>
        <w:t>(a)</w:t>
      </w:r>
      <w:r w:rsidRPr="00E554D7">
        <w:rPr>
          <w:rFonts w:ascii="Lato" w:hAnsi="Lato" w:cs="Times New Roman"/>
        </w:rPr>
        <w:tab/>
        <w:t>celebrate the Holy Communion in the Cathedral on Christmas Day or Easter Day;</w:t>
      </w:r>
    </w:p>
    <w:p w14:paraId="062990D1" w14:textId="47AF5184" w:rsidR="0066340B" w:rsidRPr="00E554D7" w:rsidRDefault="0066340B" w:rsidP="00C14CFD">
      <w:pPr>
        <w:tabs>
          <w:tab w:val="left" w:pos="567"/>
          <w:tab w:val="left" w:pos="1134"/>
        </w:tabs>
        <w:spacing w:before="120" w:after="120" w:line="240" w:lineRule="auto"/>
        <w:ind w:left="1700" w:hanging="1700"/>
        <w:jc w:val="both"/>
        <w:rPr>
          <w:rFonts w:ascii="Lato" w:hAnsi="Lato" w:cs="Times New Roman"/>
        </w:rPr>
      </w:pPr>
      <w:r w:rsidRPr="00E554D7">
        <w:rPr>
          <w:rFonts w:ascii="Lato" w:hAnsi="Lato" w:cs="Times New Roman"/>
        </w:rPr>
        <w:tab/>
      </w:r>
      <w:r w:rsidRPr="00E554D7">
        <w:rPr>
          <w:rFonts w:ascii="Lato" w:hAnsi="Lato" w:cs="Times New Roman"/>
        </w:rPr>
        <w:tab/>
        <w:t>(b)</w:t>
      </w:r>
      <w:r w:rsidRPr="00E554D7">
        <w:rPr>
          <w:rFonts w:ascii="Lato" w:hAnsi="Lato" w:cs="Times New Roman"/>
        </w:rPr>
        <w:tab/>
        <w:t xml:space="preserve">preach </w:t>
      </w:r>
      <w:r w:rsidR="00857BC7" w:rsidRPr="00E554D7">
        <w:rPr>
          <w:rFonts w:ascii="Lato" w:hAnsi="Lato" w:cs="Times New Roman"/>
        </w:rPr>
        <w:t>at one</w:t>
      </w:r>
      <w:r w:rsidRPr="00E554D7">
        <w:rPr>
          <w:rFonts w:ascii="Lato" w:hAnsi="Lato" w:cs="Times New Roman"/>
        </w:rPr>
        <w:t xml:space="preserve"> of the services in the Cathedral on Christmas Day or Easter Day;</w:t>
      </w:r>
    </w:p>
    <w:p w14:paraId="0A82626E" w14:textId="7E4793AE" w:rsidR="0066340B" w:rsidRPr="00E554D7" w:rsidRDefault="0066340B" w:rsidP="00C14CFD">
      <w:pPr>
        <w:tabs>
          <w:tab w:val="left" w:pos="567"/>
          <w:tab w:val="left" w:pos="1134"/>
        </w:tabs>
        <w:spacing w:before="120" w:after="120" w:line="240" w:lineRule="auto"/>
        <w:ind w:left="1700" w:hanging="1700"/>
        <w:jc w:val="both"/>
        <w:rPr>
          <w:rFonts w:ascii="Lato" w:hAnsi="Lato" w:cs="Times New Roman"/>
        </w:rPr>
      </w:pPr>
      <w:r w:rsidRPr="00E554D7">
        <w:rPr>
          <w:rFonts w:ascii="Lato" w:hAnsi="Lato" w:cs="Times New Roman"/>
        </w:rPr>
        <w:tab/>
      </w:r>
      <w:r w:rsidRPr="00E554D7">
        <w:rPr>
          <w:rFonts w:ascii="Lato" w:hAnsi="Lato" w:cs="Times New Roman"/>
        </w:rPr>
        <w:tab/>
        <w:t>(c)</w:t>
      </w:r>
      <w:r w:rsidRPr="00E554D7">
        <w:rPr>
          <w:rFonts w:ascii="Lato" w:hAnsi="Lato" w:cs="Times New Roman"/>
        </w:rPr>
        <w:tab/>
        <w:t>preach at or appoint the preacher at ordination services.</w:t>
      </w:r>
    </w:p>
    <w:p w14:paraId="02E27319" w14:textId="69542DF0" w:rsidR="00B4522B" w:rsidRPr="00E554D7" w:rsidRDefault="00B4522B" w:rsidP="00ED73B8">
      <w:pPr>
        <w:tabs>
          <w:tab w:val="left" w:pos="567"/>
          <w:tab w:val="left" w:pos="1134"/>
        </w:tabs>
        <w:spacing w:before="120" w:after="120" w:line="240" w:lineRule="auto"/>
        <w:ind w:left="1134" w:hanging="1134"/>
        <w:jc w:val="both"/>
        <w:rPr>
          <w:rFonts w:ascii="Lato" w:hAnsi="Lato" w:cs="Times New Roman"/>
        </w:rPr>
      </w:pPr>
      <w:r w:rsidRPr="00E554D7">
        <w:rPr>
          <w:rFonts w:ascii="Lato" w:hAnsi="Lato" w:cs="Times New Roman"/>
        </w:rPr>
        <w:tab/>
        <w:t>(4)</w:t>
      </w:r>
      <w:r w:rsidRPr="00E554D7">
        <w:rPr>
          <w:rFonts w:ascii="Lato" w:hAnsi="Lato" w:cs="Times New Roman"/>
        </w:rPr>
        <w:tab/>
        <w:t xml:space="preserve">The </w:t>
      </w:r>
      <w:proofErr w:type="gramStart"/>
      <w:r w:rsidRPr="00E554D7">
        <w:rPr>
          <w:rFonts w:ascii="Lato" w:hAnsi="Lato" w:cs="Times New Roman"/>
        </w:rPr>
        <w:t>Bishop</w:t>
      </w:r>
      <w:proofErr w:type="gramEnd"/>
      <w:r w:rsidRPr="00E554D7">
        <w:rPr>
          <w:rFonts w:ascii="Lato" w:hAnsi="Lato" w:cs="Times New Roman"/>
        </w:rPr>
        <w:t>, upon giving the Chapter reasonable notice in writing (not being less than one month, unless for any occasion the Chapter accepts shorter notice), shall have the right to use the Cathedral or any part thereof for special services of diocesan, national or civic significan</w:t>
      </w:r>
      <w:r w:rsidR="00DF3A10">
        <w:rPr>
          <w:rFonts w:ascii="Lato" w:hAnsi="Lato" w:cs="Times New Roman"/>
        </w:rPr>
        <w:t>ce</w:t>
      </w:r>
      <w:r w:rsidRPr="00E554D7">
        <w:rPr>
          <w:rFonts w:ascii="Lato" w:hAnsi="Lato" w:cs="Times New Roman"/>
        </w:rPr>
        <w:t xml:space="preserve"> at which the Bishop or </w:t>
      </w:r>
      <w:r w:rsidR="00C2179B">
        <w:rPr>
          <w:rFonts w:ascii="Lato" w:hAnsi="Lato" w:cs="Times New Roman"/>
        </w:rPr>
        <w:t>a</w:t>
      </w:r>
      <w:r w:rsidR="00C2179B" w:rsidRPr="00E554D7">
        <w:rPr>
          <w:rFonts w:ascii="Lato" w:hAnsi="Lato" w:cs="Times New Roman"/>
        </w:rPr>
        <w:t xml:space="preserve"> </w:t>
      </w:r>
      <w:r w:rsidRPr="00E554D7">
        <w:rPr>
          <w:rFonts w:ascii="Lato" w:hAnsi="Lato" w:cs="Times New Roman"/>
        </w:rPr>
        <w:t>Suffragan</w:t>
      </w:r>
      <w:r w:rsidR="00F96EAB" w:rsidRPr="00E554D7">
        <w:rPr>
          <w:rFonts w:ascii="Lato" w:hAnsi="Lato" w:cs="Times New Roman"/>
        </w:rPr>
        <w:t xml:space="preserve"> Bishop</w:t>
      </w:r>
      <w:r w:rsidRPr="00E554D7">
        <w:rPr>
          <w:rFonts w:ascii="Lato" w:hAnsi="Lato" w:cs="Times New Roman"/>
        </w:rPr>
        <w:t xml:space="preserve"> intends to be personally present. </w:t>
      </w:r>
      <w:r w:rsidR="001C465C" w:rsidRPr="00E554D7">
        <w:rPr>
          <w:rFonts w:ascii="Lato" w:hAnsi="Lato" w:cs="Times New Roman"/>
        </w:rPr>
        <w:t xml:space="preserve"> </w:t>
      </w:r>
    </w:p>
    <w:p w14:paraId="50A05D3D" w14:textId="5F2EF60D" w:rsidR="001C465C" w:rsidRPr="00E554D7" w:rsidRDefault="001C465C" w:rsidP="00B4522B">
      <w:pPr>
        <w:tabs>
          <w:tab w:val="left" w:pos="567"/>
          <w:tab w:val="left" w:pos="1134"/>
        </w:tabs>
        <w:spacing w:before="120" w:after="120" w:line="240" w:lineRule="auto"/>
        <w:ind w:left="1134" w:hanging="1134"/>
        <w:jc w:val="both"/>
        <w:rPr>
          <w:rFonts w:ascii="Lato" w:hAnsi="Lato" w:cs="Times New Roman"/>
        </w:rPr>
      </w:pPr>
      <w:r w:rsidRPr="00E554D7">
        <w:rPr>
          <w:rFonts w:ascii="Lato" w:hAnsi="Lato" w:cs="Times New Roman"/>
        </w:rPr>
        <w:tab/>
        <w:t>(</w:t>
      </w:r>
      <w:r w:rsidR="00ED73B8" w:rsidRPr="00E554D7">
        <w:rPr>
          <w:rFonts w:ascii="Lato" w:hAnsi="Lato" w:cs="Times New Roman"/>
        </w:rPr>
        <w:t>5</w:t>
      </w:r>
      <w:r w:rsidRPr="00E554D7">
        <w:rPr>
          <w:rFonts w:ascii="Lato" w:hAnsi="Lato" w:cs="Times New Roman"/>
        </w:rPr>
        <w:t>)</w:t>
      </w:r>
      <w:r w:rsidRPr="00E554D7">
        <w:rPr>
          <w:rFonts w:ascii="Lato" w:hAnsi="Lato" w:cs="Times New Roman"/>
        </w:rPr>
        <w:tab/>
        <w:t xml:space="preserve">The </w:t>
      </w:r>
      <w:proofErr w:type="gramStart"/>
      <w:r w:rsidRPr="00E554D7">
        <w:rPr>
          <w:rFonts w:ascii="Lato" w:hAnsi="Lato" w:cs="Times New Roman"/>
        </w:rPr>
        <w:t>Bishop</w:t>
      </w:r>
      <w:proofErr w:type="gramEnd"/>
      <w:r w:rsidRPr="00E554D7">
        <w:rPr>
          <w:rFonts w:ascii="Lato" w:hAnsi="Lato" w:cs="Times New Roman"/>
        </w:rPr>
        <w:t xml:space="preserve"> may, at any time, propose for consideration by the Chapter amendments to the Constitution and Statutes. </w:t>
      </w:r>
    </w:p>
    <w:p w14:paraId="01ED3F3D" w14:textId="1162382A" w:rsidR="00F46AC4" w:rsidRPr="00E554D7" w:rsidRDefault="00F46AC4" w:rsidP="00C14CFD">
      <w:pPr>
        <w:tabs>
          <w:tab w:val="left" w:pos="567"/>
          <w:tab w:val="left" w:pos="1134"/>
        </w:tabs>
        <w:spacing w:before="120" w:after="120" w:line="240" w:lineRule="auto"/>
        <w:jc w:val="both"/>
        <w:rPr>
          <w:rFonts w:ascii="Lato" w:hAnsi="Lato" w:cs="Times New Roman"/>
        </w:rPr>
      </w:pPr>
      <w:r w:rsidRPr="00E554D7">
        <w:rPr>
          <w:rFonts w:ascii="Lato" w:hAnsi="Lato" w:cs="Times New Roman"/>
          <w:b/>
          <w:bCs/>
        </w:rPr>
        <w:t>The Dean</w:t>
      </w:r>
    </w:p>
    <w:p w14:paraId="00115324" w14:textId="5B728BA9" w:rsidR="00F46AC4" w:rsidRPr="00E554D7" w:rsidRDefault="00F46AC4" w:rsidP="00C14CFD">
      <w:pPr>
        <w:tabs>
          <w:tab w:val="left" w:pos="567"/>
          <w:tab w:val="left" w:pos="1134"/>
        </w:tabs>
        <w:spacing w:before="120" w:after="120" w:line="240" w:lineRule="auto"/>
        <w:jc w:val="both"/>
        <w:rPr>
          <w:rFonts w:ascii="Lato" w:hAnsi="Lato" w:cs="Times New Roman"/>
        </w:rPr>
      </w:pPr>
      <w:r w:rsidRPr="00E554D7">
        <w:rPr>
          <w:rFonts w:ascii="Lato" w:hAnsi="Lato" w:cs="Times New Roman"/>
          <w:b/>
          <w:bCs/>
        </w:rPr>
        <w:t>2</w:t>
      </w:r>
      <w:r w:rsidRPr="00E554D7">
        <w:rPr>
          <w:rFonts w:ascii="Lato" w:hAnsi="Lato" w:cs="Times New Roman"/>
        </w:rPr>
        <w:t>.</w:t>
      </w:r>
      <w:r w:rsidR="001C465C" w:rsidRPr="00E554D7">
        <w:rPr>
          <w:rFonts w:ascii="Lato" w:hAnsi="Lato" w:cs="Times New Roman"/>
        </w:rPr>
        <w:tab/>
        <w:t>(1)</w:t>
      </w:r>
      <w:r w:rsidRPr="00E554D7">
        <w:rPr>
          <w:rFonts w:ascii="Lato" w:hAnsi="Lato" w:cs="Times New Roman"/>
        </w:rPr>
        <w:tab/>
      </w:r>
      <w:r w:rsidRPr="00E554D7">
        <w:rPr>
          <w:rFonts w:ascii="Lato" w:hAnsi="Lato" w:cs="Times New Roman"/>
        </w:rPr>
        <w:tab/>
        <w:t xml:space="preserve">The Dean is the principal dignitary of the Cathedral, next after the </w:t>
      </w:r>
      <w:proofErr w:type="gramStart"/>
      <w:r w:rsidRPr="00E554D7">
        <w:rPr>
          <w:rFonts w:ascii="Lato" w:hAnsi="Lato" w:cs="Times New Roman"/>
        </w:rPr>
        <w:t>Bishop</w:t>
      </w:r>
      <w:proofErr w:type="gramEnd"/>
      <w:r w:rsidRPr="00E554D7">
        <w:rPr>
          <w:rFonts w:ascii="Lato" w:hAnsi="Lato" w:cs="Times New Roman"/>
        </w:rPr>
        <w:t>.</w:t>
      </w:r>
    </w:p>
    <w:p w14:paraId="5464ACFB" w14:textId="40AEC65C" w:rsidR="001C465C" w:rsidRPr="00E554D7" w:rsidRDefault="001C465C" w:rsidP="00F96EAB">
      <w:pPr>
        <w:tabs>
          <w:tab w:val="left" w:pos="567"/>
          <w:tab w:val="left" w:pos="1134"/>
        </w:tabs>
        <w:spacing w:before="120" w:after="120" w:line="240" w:lineRule="auto"/>
        <w:ind w:left="1134" w:hanging="1134"/>
        <w:jc w:val="both"/>
        <w:rPr>
          <w:rFonts w:ascii="Lato" w:hAnsi="Lato" w:cs="Times New Roman"/>
        </w:rPr>
      </w:pPr>
      <w:r w:rsidRPr="00E554D7">
        <w:rPr>
          <w:rFonts w:ascii="Lato" w:hAnsi="Lato" w:cs="Times New Roman"/>
        </w:rPr>
        <w:tab/>
        <w:t>(2)</w:t>
      </w:r>
      <w:r w:rsidRPr="00E554D7">
        <w:rPr>
          <w:rFonts w:ascii="Lato" w:hAnsi="Lato" w:cs="Times New Roman"/>
        </w:rPr>
        <w:tab/>
        <w:t xml:space="preserve">The Dean shall be installed according to the </w:t>
      </w:r>
      <w:r w:rsidR="006F7002">
        <w:rPr>
          <w:rFonts w:ascii="Lato" w:hAnsi="Lato" w:cs="Times New Roman"/>
        </w:rPr>
        <w:t>C</w:t>
      </w:r>
      <w:r w:rsidRPr="00E554D7">
        <w:rPr>
          <w:rFonts w:ascii="Lato" w:hAnsi="Lato" w:cs="Times New Roman"/>
        </w:rPr>
        <w:t xml:space="preserve">ustoms of the Cathedral and at the Dean’s installation shall make such declarations and take such oaths as may be prescribed by law. </w:t>
      </w:r>
    </w:p>
    <w:p w14:paraId="7FB40ACC" w14:textId="718FC2BE" w:rsidR="001C465C" w:rsidRPr="00E554D7" w:rsidRDefault="001C465C" w:rsidP="00F96EAB">
      <w:pPr>
        <w:tabs>
          <w:tab w:val="left" w:pos="567"/>
          <w:tab w:val="left" w:pos="1134"/>
        </w:tabs>
        <w:spacing w:before="120" w:after="120" w:line="240" w:lineRule="auto"/>
        <w:ind w:left="1134" w:hanging="1134"/>
        <w:jc w:val="both"/>
        <w:rPr>
          <w:rFonts w:ascii="Lato" w:hAnsi="Lato" w:cs="Times New Roman"/>
        </w:rPr>
      </w:pPr>
      <w:r w:rsidRPr="00E554D7">
        <w:rPr>
          <w:rFonts w:ascii="Lato" w:hAnsi="Lato" w:cs="Times New Roman"/>
        </w:rPr>
        <w:tab/>
        <w:t>(3)</w:t>
      </w:r>
      <w:r w:rsidRPr="00E554D7">
        <w:rPr>
          <w:rFonts w:ascii="Lato" w:hAnsi="Lato" w:cs="Times New Roman"/>
        </w:rPr>
        <w:tab/>
        <w:t>It shall be the duty of the Dean to promote the mission of the Cathedral and as Chair of the Chapter to govern and direct on its behalf the life and work of the Cathedral and</w:t>
      </w:r>
      <w:proofErr w:type="gramStart"/>
      <w:r w:rsidRPr="00E554D7">
        <w:rPr>
          <w:rFonts w:ascii="Lato" w:hAnsi="Lato" w:cs="Times New Roman"/>
        </w:rPr>
        <w:t>, in particular, to</w:t>
      </w:r>
      <w:proofErr w:type="gramEnd"/>
      <w:r w:rsidRPr="00E554D7">
        <w:rPr>
          <w:rFonts w:ascii="Lato" w:hAnsi="Lato" w:cs="Times New Roman"/>
        </w:rPr>
        <w:t xml:space="preserve">: </w:t>
      </w:r>
    </w:p>
    <w:p w14:paraId="27CFFFA9" w14:textId="2C7AD90C" w:rsidR="001C465C" w:rsidRPr="00E554D7" w:rsidRDefault="001C465C" w:rsidP="00F96EAB">
      <w:pPr>
        <w:tabs>
          <w:tab w:val="left" w:pos="567"/>
          <w:tab w:val="left" w:pos="1134"/>
        </w:tabs>
        <w:spacing w:before="120" w:after="120" w:line="240" w:lineRule="auto"/>
        <w:ind w:left="1134" w:hanging="1134"/>
        <w:jc w:val="both"/>
        <w:rPr>
          <w:rFonts w:ascii="Lato" w:hAnsi="Lato" w:cs="Times New Roman"/>
        </w:rPr>
      </w:pPr>
      <w:r w:rsidRPr="00E554D7">
        <w:rPr>
          <w:rFonts w:ascii="Lato" w:hAnsi="Lato" w:cs="Times New Roman"/>
        </w:rPr>
        <w:tab/>
      </w:r>
      <w:r w:rsidRPr="00E554D7">
        <w:rPr>
          <w:rFonts w:ascii="Lato" w:hAnsi="Lato" w:cs="Times New Roman"/>
        </w:rPr>
        <w:tab/>
        <w:t>(a)</w:t>
      </w:r>
      <w:r w:rsidRPr="00E554D7">
        <w:rPr>
          <w:rFonts w:ascii="Lato" w:hAnsi="Lato" w:cs="Times New Roman"/>
        </w:rPr>
        <w:tab/>
        <w:t>ensure that Divine Service is duly performed in the Cathedral;</w:t>
      </w:r>
    </w:p>
    <w:p w14:paraId="087C8805" w14:textId="6336885D" w:rsidR="001C465C" w:rsidRPr="00E554D7" w:rsidRDefault="001C465C" w:rsidP="00363EDF">
      <w:pPr>
        <w:tabs>
          <w:tab w:val="left" w:pos="567"/>
          <w:tab w:val="left" w:pos="1134"/>
        </w:tabs>
        <w:spacing w:before="120" w:after="120" w:line="240" w:lineRule="auto"/>
        <w:ind w:left="1695" w:hanging="1695"/>
        <w:jc w:val="both"/>
        <w:rPr>
          <w:rFonts w:ascii="Lato" w:hAnsi="Lato" w:cs="Times New Roman"/>
        </w:rPr>
      </w:pPr>
      <w:r w:rsidRPr="00E554D7">
        <w:rPr>
          <w:rFonts w:ascii="Lato" w:hAnsi="Lato" w:cs="Times New Roman"/>
        </w:rPr>
        <w:tab/>
      </w:r>
      <w:r w:rsidRPr="00E554D7">
        <w:rPr>
          <w:rFonts w:ascii="Lato" w:hAnsi="Lato" w:cs="Times New Roman"/>
        </w:rPr>
        <w:tab/>
        <w:t>(b)</w:t>
      </w:r>
      <w:r w:rsidRPr="00E554D7">
        <w:rPr>
          <w:rFonts w:ascii="Lato" w:hAnsi="Lato" w:cs="Times New Roman"/>
        </w:rPr>
        <w:tab/>
        <w:t xml:space="preserve">preach or nominate the preacher in accordance with the provisions of </w:t>
      </w:r>
      <w:r w:rsidR="00F9288E" w:rsidRPr="00E554D7">
        <w:rPr>
          <w:rFonts w:ascii="Lato" w:hAnsi="Lato" w:cs="Times New Roman"/>
        </w:rPr>
        <w:t>Article</w:t>
      </w:r>
      <w:r w:rsidRPr="00E554D7">
        <w:rPr>
          <w:rFonts w:ascii="Lato" w:hAnsi="Lato" w:cs="Times New Roman"/>
        </w:rPr>
        <w:t xml:space="preserve"> </w:t>
      </w:r>
      <w:r w:rsidR="00DF3A10">
        <w:rPr>
          <w:rFonts w:ascii="Lato" w:hAnsi="Lato" w:cs="Times New Roman"/>
        </w:rPr>
        <w:t>30</w:t>
      </w:r>
      <w:r w:rsidRPr="00E554D7">
        <w:rPr>
          <w:rFonts w:ascii="Lato" w:hAnsi="Lato" w:cs="Times New Roman"/>
        </w:rPr>
        <w:t>;</w:t>
      </w:r>
    </w:p>
    <w:p w14:paraId="1ED42E24" w14:textId="27A24AA2" w:rsidR="001C465C" w:rsidRPr="00E554D7" w:rsidRDefault="001C465C" w:rsidP="00F96EAB">
      <w:pPr>
        <w:tabs>
          <w:tab w:val="left" w:pos="567"/>
          <w:tab w:val="left" w:pos="1134"/>
        </w:tabs>
        <w:spacing w:before="120" w:after="120" w:line="240" w:lineRule="auto"/>
        <w:ind w:left="1134" w:hanging="1134"/>
        <w:jc w:val="both"/>
        <w:rPr>
          <w:rFonts w:ascii="Lato" w:hAnsi="Lato" w:cs="Times New Roman"/>
        </w:rPr>
      </w:pPr>
      <w:r w:rsidRPr="00E554D7">
        <w:rPr>
          <w:rFonts w:ascii="Lato" w:hAnsi="Lato" w:cs="Times New Roman"/>
        </w:rPr>
        <w:tab/>
      </w:r>
      <w:r w:rsidRPr="00E554D7">
        <w:rPr>
          <w:rFonts w:ascii="Lato" w:hAnsi="Lato" w:cs="Times New Roman"/>
        </w:rPr>
        <w:tab/>
        <w:t>(c)</w:t>
      </w:r>
      <w:r w:rsidRPr="00E554D7">
        <w:rPr>
          <w:rFonts w:ascii="Lato" w:hAnsi="Lato" w:cs="Times New Roman"/>
        </w:rPr>
        <w:tab/>
        <w:t xml:space="preserve">ensure that the Constitution and Statutes are faithfully observed; </w:t>
      </w:r>
    </w:p>
    <w:p w14:paraId="460250B8" w14:textId="208E765B" w:rsidR="001C465C" w:rsidRPr="00E554D7" w:rsidRDefault="001C465C" w:rsidP="00F96EAB">
      <w:pPr>
        <w:tabs>
          <w:tab w:val="left" w:pos="567"/>
          <w:tab w:val="left" w:pos="1134"/>
        </w:tabs>
        <w:spacing w:before="120" w:after="120" w:line="240" w:lineRule="auto"/>
        <w:ind w:left="1134" w:hanging="1134"/>
        <w:jc w:val="both"/>
        <w:rPr>
          <w:rFonts w:ascii="Lato" w:hAnsi="Lato" w:cs="Times New Roman"/>
        </w:rPr>
      </w:pPr>
      <w:r w:rsidRPr="00E554D7">
        <w:rPr>
          <w:rFonts w:ascii="Lato" w:hAnsi="Lato" w:cs="Times New Roman"/>
        </w:rPr>
        <w:tab/>
      </w:r>
      <w:r w:rsidRPr="00E554D7">
        <w:rPr>
          <w:rFonts w:ascii="Lato" w:hAnsi="Lato" w:cs="Times New Roman"/>
        </w:rPr>
        <w:tab/>
        <w:t>(d)</w:t>
      </w:r>
      <w:r w:rsidRPr="00E554D7">
        <w:rPr>
          <w:rFonts w:ascii="Lato" w:hAnsi="Lato" w:cs="Times New Roman"/>
        </w:rPr>
        <w:tab/>
        <w:t xml:space="preserve">maintain good order and proper reverence in the Cathedral; </w:t>
      </w:r>
    </w:p>
    <w:p w14:paraId="4A4640CF" w14:textId="77777777" w:rsidR="001C465C" w:rsidRPr="00E554D7" w:rsidRDefault="001C465C" w:rsidP="00F96EAB">
      <w:pPr>
        <w:tabs>
          <w:tab w:val="left" w:pos="567"/>
          <w:tab w:val="left" w:pos="1134"/>
        </w:tabs>
        <w:spacing w:before="120" w:after="120" w:line="240" w:lineRule="auto"/>
        <w:ind w:left="1134" w:hanging="1134"/>
        <w:jc w:val="both"/>
        <w:rPr>
          <w:rFonts w:ascii="Lato" w:hAnsi="Lato" w:cs="Times New Roman"/>
        </w:rPr>
      </w:pPr>
      <w:r w:rsidRPr="00E554D7">
        <w:rPr>
          <w:rFonts w:ascii="Lato" w:hAnsi="Lato" w:cs="Times New Roman"/>
        </w:rPr>
        <w:tab/>
      </w:r>
      <w:r w:rsidRPr="00E554D7">
        <w:rPr>
          <w:rFonts w:ascii="Lato" w:hAnsi="Lato" w:cs="Times New Roman"/>
        </w:rPr>
        <w:tab/>
        <w:t>(e)</w:t>
      </w:r>
      <w:r w:rsidRPr="00E554D7">
        <w:rPr>
          <w:rFonts w:ascii="Lato" w:hAnsi="Lato" w:cs="Times New Roman"/>
        </w:rPr>
        <w:tab/>
        <w:t>secure the pastoral care of all members of the Cathedral Community; and</w:t>
      </w:r>
    </w:p>
    <w:p w14:paraId="32AFB8D1" w14:textId="581BE129" w:rsidR="001C465C" w:rsidRPr="00E554D7" w:rsidRDefault="001C465C" w:rsidP="00363EDF">
      <w:pPr>
        <w:tabs>
          <w:tab w:val="left" w:pos="567"/>
          <w:tab w:val="left" w:pos="1134"/>
        </w:tabs>
        <w:spacing w:before="120" w:after="120" w:line="240" w:lineRule="auto"/>
        <w:ind w:left="1695" w:hanging="1695"/>
        <w:jc w:val="both"/>
        <w:rPr>
          <w:rFonts w:ascii="Lato" w:hAnsi="Lato" w:cs="Times New Roman"/>
        </w:rPr>
      </w:pPr>
      <w:r w:rsidRPr="00E554D7">
        <w:rPr>
          <w:rFonts w:ascii="Lato" w:hAnsi="Lato" w:cs="Times New Roman"/>
        </w:rPr>
        <w:tab/>
      </w:r>
      <w:r w:rsidRPr="00E554D7">
        <w:rPr>
          <w:rFonts w:ascii="Lato" w:hAnsi="Lato" w:cs="Times New Roman"/>
        </w:rPr>
        <w:tab/>
        <w:t>(f)</w:t>
      </w:r>
      <w:r w:rsidRPr="00E554D7">
        <w:rPr>
          <w:rFonts w:ascii="Lato" w:hAnsi="Lato" w:cs="Times New Roman"/>
        </w:rPr>
        <w:tab/>
        <w:t xml:space="preserve">take all decisions necessary to deal with any emergency affecting the Cathedral, pending consideration of the matter by the Chapter. </w:t>
      </w:r>
    </w:p>
    <w:p w14:paraId="75C9AA9B" w14:textId="1815F0A3" w:rsidR="00907F35" w:rsidRPr="00E554D7" w:rsidRDefault="001C465C" w:rsidP="00F96EAB">
      <w:pPr>
        <w:tabs>
          <w:tab w:val="left" w:pos="567"/>
          <w:tab w:val="left" w:pos="1134"/>
        </w:tabs>
        <w:spacing w:before="120" w:after="120" w:line="240" w:lineRule="auto"/>
        <w:ind w:left="1134" w:hanging="1134"/>
        <w:jc w:val="both"/>
        <w:rPr>
          <w:rFonts w:ascii="Lato" w:hAnsi="Lato" w:cs="Times New Roman"/>
        </w:rPr>
      </w:pPr>
      <w:r w:rsidRPr="00E554D7">
        <w:rPr>
          <w:rFonts w:ascii="Lato" w:hAnsi="Lato" w:cs="Times New Roman"/>
        </w:rPr>
        <w:lastRenderedPageBreak/>
        <w:tab/>
        <w:t>(4)</w:t>
      </w:r>
      <w:r w:rsidRPr="00E554D7">
        <w:rPr>
          <w:rFonts w:ascii="Lato" w:hAnsi="Lato" w:cs="Times New Roman"/>
        </w:rPr>
        <w:tab/>
        <w:t xml:space="preserve">If the office of Dean is vacant, or the Bishop considers that the Dean is unable to discharge any or all of the functions of the office of Dean by reason of illness or absence or any other cause, the Bishop shall, after consultation with the Chapter, appoint a </w:t>
      </w:r>
      <w:r w:rsidR="00907F35" w:rsidRPr="00E554D7">
        <w:rPr>
          <w:rFonts w:ascii="Lato" w:hAnsi="Lato" w:cs="Times New Roman"/>
        </w:rPr>
        <w:t xml:space="preserve">Residentiary Canon </w:t>
      </w:r>
      <w:r w:rsidR="00616D6C" w:rsidRPr="00E554D7">
        <w:rPr>
          <w:rFonts w:ascii="Lato" w:hAnsi="Lato" w:cs="Times New Roman"/>
        </w:rPr>
        <w:t xml:space="preserve">or another clerk in holy orders </w:t>
      </w:r>
      <w:r w:rsidR="00907F35" w:rsidRPr="00E554D7">
        <w:rPr>
          <w:rFonts w:ascii="Lato" w:hAnsi="Lato" w:cs="Times New Roman"/>
        </w:rPr>
        <w:t>to carry out such functions as the Dean is unable to discharge during the period in question; and references in the Constitution and Statutes to the Dean shall be construed accordingly.</w:t>
      </w:r>
    </w:p>
    <w:p w14:paraId="3D6681CD" w14:textId="25B0EA4A" w:rsidR="001C465C" w:rsidRPr="00E554D7" w:rsidRDefault="00907F35" w:rsidP="00F96EAB">
      <w:pPr>
        <w:tabs>
          <w:tab w:val="left" w:pos="567"/>
          <w:tab w:val="left" w:pos="1134"/>
        </w:tabs>
        <w:spacing w:before="120" w:after="120" w:line="240" w:lineRule="auto"/>
        <w:ind w:left="1134" w:hanging="1134"/>
        <w:jc w:val="both"/>
        <w:rPr>
          <w:rFonts w:ascii="Lato" w:hAnsi="Lato" w:cs="Times New Roman"/>
        </w:rPr>
      </w:pPr>
      <w:r w:rsidRPr="00E554D7">
        <w:rPr>
          <w:rFonts w:ascii="Lato" w:hAnsi="Lato" w:cs="Times New Roman"/>
        </w:rPr>
        <w:tab/>
        <w:t>(5)</w:t>
      </w:r>
      <w:r w:rsidRPr="00E554D7">
        <w:rPr>
          <w:rFonts w:ascii="Lato" w:hAnsi="Lato" w:cs="Times New Roman"/>
        </w:rPr>
        <w:tab/>
        <w:t xml:space="preserve">If any question arises whether an appointment under </w:t>
      </w:r>
      <w:r w:rsidR="00F9288E" w:rsidRPr="00E554D7">
        <w:rPr>
          <w:rFonts w:ascii="Lato" w:hAnsi="Lato" w:cs="Times New Roman"/>
        </w:rPr>
        <w:t>Article</w:t>
      </w:r>
      <w:r w:rsidRPr="00E554D7">
        <w:rPr>
          <w:rFonts w:ascii="Lato" w:hAnsi="Lato" w:cs="Times New Roman"/>
        </w:rPr>
        <w:t xml:space="preserve"> 2</w:t>
      </w:r>
      <w:r w:rsidR="00A00C38">
        <w:rPr>
          <w:rFonts w:ascii="Lato" w:hAnsi="Lato" w:cs="Times New Roman"/>
        </w:rPr>
        <w:t>(</w:t>
      </w:r>
      <w:r w:rsidRPr="00E554D7">
        <w:rPr>
          <w:rFonts w:ascii="Lato" w:hAnsi="Lato" w:cs="Times New Roman"/>
        </w:rPr>
        <w:t>4</w:t>
      </w:r>
      <w:r w:rsidR="00A00C38">
        <w:rPr>
          <w:rFonts w:ascii="Lato" w:hAnsi="Lato" w:cs="Times New Roman"/>
        </w:rPr>
        <w:t>)</w:t>
      </w:r>
      <w:r w:rsidRPr="00E554D7">
        <w:rPr>
          <w:rFonts w:ascii="Lato" w:hAnsi="Lato" w:cs="Times New Roman"/>
        </w:rPr>
        <w:t xml:space="preserve"> is justified, that question shall be determined by the Archbishop of York. </w:t>
      </w:r>
      <w:r w:rsidR="001C465C" w:rsidRPr="00E554D7">
        <w:rPr>
          <w:rFonts w:ascii="Lato" w:hAnsi="Lato" w:cs="Times New Roman"/>
        </w:rPr>
        <w:t xml:space="preserve"> </w:t>
      </w:r>
    </w:p>
    <w:p w14:paraId="1F978BE7" w14:textId="77777777" w:rsidR="00F356BB" w:rsidRPr="00E554D7" w:rsidRDefault="00F356BB" w:rsidP="00C14CFD">
      <w:pPr>
        <w:tabs>
          <w:tab w:val="left" w:pos="567"/>
          <w:tab w:val="left" w:pos="1134"/>
        </w:tabs>
        <w:spacing w:before="120" w:after="120" w:line="240" w:lineRule="auto"/>
        <w:jc w:val="center"/>
        <w:rPr>
          <w:rFonts w:ascii="Lato" w:hAnsi="Lato" w:cs="Times New Roman"/>
          <w:b/>
          <w:bCs/>
          <w:i/>
          <w:iCs/>
        </w:rPr>
      </w:pPr>
    </w:p>
    <w:p w14:paraId="4D62307E" w14:textId="7FE8C341" w:rsidR="00F46AC4" w:rsidRPr="00E554D7" w:rsidRDefault="008047BE" w:rsidP="00C14CFD">
      <w:pPr>
        <w:tabs>
          <w:tab w:val="left" w:pos="567"/>
          <w:tab w:val="left" w:pos="1134"/>
        </w:tabs>
        <w:spacing w:before="120" w:after="120" w:line="240" w:lineRule="auto"/>
        <w:jc w:val="center"/>
        <w:rPr>
          <w:rFonts w:ascii="Lato" w:hAnsi="Lato" w:cs="Times New Roman"/>
        </w:rPr>
      </w:pPr>
      <w:r w:rsidRPr="00E554D7">
        <w:rPr>
          <w:rFonts w:ascii="Lato" w:hAnsi="Lato" w:cs="Times New Roman"/>
          <w:b/>
          <w:bCs/>
          <w:i/>
          <w:iCs/>
        </w:rPr>
        <w:t>The Chapter</w:t>
      </w:r>
      <w:r w:rsidR="00A14586" w:rsidRPr="00E554D7">
        <w:rPr>
          <w:rFonts w:ascii="Lato" w:hAnsi="Lato" w:cs="Times New Roman"/>
          <w:b/>
          <w:bCs/>
          <w:i/>
          <w:iCs/>
        </w:rPr>
        <w:t>: general</w:t>
      </w:r>
    </w:p>
    <w:p w14:paraId="3FAED0AE" w14:textId="37596E50" w:rsidR="00F46AC4" w:rsidRPr="00E554D7" w:rsidRDefault="008047BE" w:rsidP="00C14CFD">
      <w:pPr>
        <w:tabs>
          <w:tab w:val="left" w:pos="567"/>
          <w:tab w:val="left" w:pos="1134"/>
        </w:tabs>
        <w:spacing w:before="120" w:after="120" w:line="240" w:lineRule="auto"/>
        <w:jc w:val="both"/>
        <w:rPr>
          <w:rFonts w:ascii="Lato" w:hAnsi="Lato" w:cs="Times New Roman"/>
          <w:b/>
          <w:bCs/>
        </w:rPr>
      </w:pPr>
      <w:r w:rsidRPr="00E554D7">
        <w:rPr>
          <w:rFonts w:ascii="Lato" w:hAnsi="Lato" w:cs="Times New Roman"/>
          <w:b/>
          <w:bCs/>
        </w:rPr>
        <w:t>C</w:t>
      </w:r>
      <w:r w:rsidR="00F46AC4" w:rsidRPr="00E554D7">
        <w:rPr>
          <w:rFonts w:ascii="Lato" w:hAnsi="Lato" w:cs="Times New Roman"/>
          <w:b/>
          <w:bCs/>
        </w:rPr>
        <w:t>orporate and spiritual life</w:t>
      </w:r>
    </w:p>
    <w:p w14:paraId="25F679B6" w14:textId="5841F47F" w:rsidR="00F46AC4" w:rsidRPr="00E554D7" w:rsidRDefault="00270B6F" w:rsidP="00FA6563">
      <w:pPr>
        <w:tabs>
          <w:tab w:val="left" w:pos="567"/>
          <w:tab w:val="left" w:pos="1134"/>
        </w:tabs>
        <w:spacing w:before="120" w:after="120" w:line="240" w:lineRule="auto"/>
        <w:ind w:left="1134" w:hanging="1134"/>
        <w:jc w:val="both"/>
        <w:rPr>
          <w:rFonts w:ascii="Lato" w:hAnsi="Lato" w:cs="Times New Roman"/>
        </w:rPr>
      </w:pPr>
      <w:r w:rsidRPr="00E554D7">
        <w:rPr>
          <w:rFonts w:ascii="Lato" w:hAnsi="Lato" w:cs="Times New Roman"/>
          <w:b/>
          <w:bCs/>
        </w:rPr>
        <w:t>3</w:t>
      </w:r>
      <w:r w:rsidR="00F46AC4" w:rsidRPr="00E554D7">
        <w:rPr>
          <w:rFonts w:ascii="Lato" w:hAnsi="Lato" w:cs="Times New Roman"/>
          <w:b/>
          <w:bCs/>
        </w:rPr>
        <w:t>.</w:t>
      </w:r>
      <w:r w:rsidR="00F46AC4" w:rsidRPr="00E554D7">
        <w:rPr>
          <w:rFonts w:ascii="Lato" w:hAnsi="Lato" w:cs="Times New Roman"/>
        </w:rPr>
        <w:tab/>
      </w:r>
      <w:r w:rsidR="0055408D" w:rsidRPr="00E554D7">
        <w:rPr>
          <w:rFonts w:ascii="Lato" w:hAnsi="Lato" w:cs="Times New Roman"/>
        </w:rPr>
        <w:tab/>
      </w:r>
      <w:r w:rsidR="00D50F62" w:rsidRPr="00E554D7">
        <w:rPr>
          <w:rFonts w:ascii="Lato" w:hAnsi="Lato"/>
          <w:lang w:val="en-US"/>
        </w:rPr>
        <w:t xml:space="preserve">The Chapter has the overall control and management of the Cathedral and is responsible for furthering the objects as set out in the Constitution and fostering the corporate and spiritual life of the Cathedral in general, and of the Chapter and its members in particular. This </w:t>
      </w:r>
      <w:proofErr w:type="gramStart"/>
      <w:r w:rsidR="00D50F62" w:rsidRPr="00E554D7">
        <w:rPr>
          <w:rFonts w:ascii="Lato" w:hAnsi="Lato"/>
          <w:lang w:val="en-US"/>
        </w:rPr>
        <w:t>includes to</w:t>
      </w:r>
      <w:proofErr w:type="gramEnd"/>
      <w:r w:rsidR="00D50F62" w:rsidRPr="00E554D7">
        <w:rPr>
          <w:rFonts w:ascii="Lato" w:hAnsi="Lato"/>
          <w:lang w:val="en-US"/>
        </w:rPr>
        <w:t>:</w:t>
      </w:r>
    </w:p>
    <w:p w14:paraId="05CCB2F9" w14:textId="1A524A71" w:rsidR="00907F35" w:rsidRPr="00E554D7" w:rsidRDefault="00907F35" w:rsidP="00551CCC">
      <w:pPr>
        <w:tabs>
          <w:tab w:val="left" w:pos="567"/>
          <w:tab w:val="left" w:pos="1134"/>
        </w:tabs>
        <w:spacing w:before="120" w:after="120" w:line="240" w:lineRule="auto"/>
        <w:ind w:left="1134" w:hanging="1134"/>
        <w:jc w:val="both"/>
        <w:rPr>
          <w:rFonts w:ascii="Lato" w:hAnsi="Lato" w:cs="Times New Roman"/>
          <w:bCs/>
        </w:rPr>
      </w:pPr>
      <w:r w:rsidRPr="00E554D7">
        <w:rPr>
          <w:rFonts w:ascii="Lato" w:hAnsi="Lato" w:cs="Times New Roman"/>
          <w:b/>
          <w:bCs/>
        </w:rPr>
        <w:tab/>
      </w:r>
      <w:r w:rsidRPr="00E554D7">
        <w:rPr>
          <w:rFonts w:ascii="Lato" w:hAnsi="Lato" w:cs="Times New Roman"/>
          <w:b/>
          <w:bCs/>
        </w:rPr>
        <w:tab/>
      </w:r>
      <w:r w:rsidR="00551CCC" w:rsidRPr="00E554D7">
        <w:rPr>
          <w:rFonts w:ascii="Lato" w:hAnsi="Lato" w:cs="Times New Roman"/>
          <w:bCs/>
        </w:rPr>
        <w:t>(a)</w:t>
      </w:r>
      <w:r w:rsidR="00551CCC" w:rsidRPr="00E554D7">
        <w:rPr>
          <w:rFonts w:ascii="Lato" w:hAnsi="Lato" w:cs="Times New Roman"/>
          <w:bCs/>
        </w:rPr>
        <w:tab/>
      </w:r>
      <w:r w:rsidRPr="00E554D7">
        <w:rPr>
          <w:rFonts w:ascii="Lato" w:hAnsi="Lato" w:cs="Times New Roman"/>
          <w:bCs/>
        </w:rPr>
        <w:t>order the worship of the Cathedral and promote its mission;</w:t>
      </w:r>
    </w:p>
    <w:p w14:paraId="2C45D445" w14:textId="61FE8B0B" w:rsidR="00907F35" w:rsidRPr="00E554D7" w:rsidRDefault="00551CCC" w:rsidP="00551CCC">
      <w:pPr>
        <w:tabs>
          <w:tab w:val="left" w:pos="567"/>
          <w:tab w:val="left" w:pos="1134"/>
        </w:tabs>
        <w:spacing w:before="120" w:after="120" w:line="240" w:lineRule="auto"/>
        <w:ind w:left="1695" w:hanging="1695"/>
        <w:jc w:val="both"/>
        <w:rPr>
          <w:rFonts w:ascii="Lato" w:hAnsi="Lato" w:cs="Times New Roman"/>
        </w:rPr>
      </w:pPr>
      <w:r w:rsidRPr="00E554D7">
        <w:rPr>
          <w:rFonts w:ascii="Lato" w:hAnsi="Lato" w:cs="Times New Roman"/>
          <w:bCs/>
        </w:rPr>
        <w:tab/>
      </w:r>
      <w:r w:rsidRPr="00E554D7">
        <w:rPr>
          <w:rFonts w:ascii="Lato" w:hAnsi="Lato" w:cs="Times New Roman"/>
          <w:bCs/>
        </w:rPr>
        <w:tab/>
        <w:t>(b)</w:t>
      </w:r>
      <w:r w:rsidRPr="00E554D7">
        <w:rPr>
          <w:rFonts w:ascii="Lato" w:hAnsi="Lato" w:cs="Times New Roman"/>
          <w:bCs/>
        </w:rPr>
        <w:tab/>
      </w:r>
      <w:r w:rsidR="00907F35" w:rsidRPr="00E554D7">
        <w:rPr>
          <w:rFonts w:ascii="Lato" w:hAnsi="Lato" w:cs="Times New Roman"/>
          <w:bCs/>
        </w:rPr>
        <w:t xml:space="preserve">formulate, after consultation with the </w:t>
      </w:r>
      <w:proofErr w:type="gramStart"/>
      <w:r w:rsidR="00907F35" w:rsidRPr="00E554D7">
        <w:rPr>
          <w:rFonts w:ascii="Lato" w:hAnsi="Lato" w:cs="Times New Roman"/>
          <w:bCs/>
        </w:rPr>
        <w:t>Bishop</w:t>
      </w:r>
      <w:proofErr w:type="gramEnd"/>
      <w:r w:rsidR="00907F35" w:rsidRPr="00E554D7">
        <w:rPr>
          <w:rFonts w:ascii="Lato" w:hAnsi="Lato" w:cs="Times New Roman"/>
        </w:rPr>
        <w:t>, proposals relating to the general direction and mission of the Cathedral;</w:t>
      </w:r>
    </w:p>
    <w:p w14:paraId="3446BB8E" w14:textId="7D291576" w:rsidR="00907F35" w:rsidRPr="00E554D7" w:rsidRDefault="00551CCC" w:rsidP="00551CCC">
      <w:pPr>
        <w:tabs>
          <w:tab w:val="left" w:pos="567"/>
          <w:tab w:val="left" w:pos="1134"/>
        </w:tabs>
        <w:spacing w:before="120" w:after="120" w:line="240" w:lineRule="auto"/>
        <w:ind w:left="1134" w:hanging="1134"/>
        <w:jc w:val="both"/>
        <w:rPr>
          <w:rFonts w:ascii="Lato" w:hAnsi="Lato" w:cs="Times New Roman"/>
        </w:rPr>
      </w:pPr>
      <w:r w:rsidRPr="00E554D7">
        <w:rPr>
          <w:rFonts w:ascii="Lato" w:hAnsi="Lato" w:cs="Times New Roman"/>
        </w:rPr>
        <w:tab/>
      </w:r>
      <w:r w:rsidRPr="00E554D7">
        <w:rPr>
          <w:rFonts w:ascii="Lato" w:hAnsi="Lato" w:cs="Times New Roman"/>
        </w:rPr>
        <w:tab/>
        <w:t>(c)</w:t>
      </w:r>
      <w:r w:rsidRPr="00E554D7">
        <w:rPr>
          <w:rFonts w:ascii="Lato" w:hAnsi="Lato" w:cs="Times New Roman"/>
        </w:rPr>
        <w:tab/>
      </w:r>
      <w:r w:rsidR="00907F35" w:rsidRPr="00E554D7">
        <w:rPr>
          <w:rFonts w:ascii="Lato" w:hAnsi="Lato" w:cs="Times New Roman"/>
        </w:rPr>
        <w:t>prepare an annual budget for the Chapter;</w:t>
      </w:r>
    </w:p>
    <w:p w14:paraId="25BAD0BD" w14:textId="092889B2" w:rsidR="00907F35" w:rsidRPr="00E554D7" w:rsidRDefault="00907F35" w:rsidP="005D6B9E">
      <w:pPr>
        <w:tabs>
          <w:tab w:val="left" w:pos="567"/>
          <w:tab w:val="left" w:pos="1134"/>
        </w:tabs>
        <w:spacing w:before="120" w:after="120" w:line="240" w:lineRule="auto"/>
        <w:ind w:left="1695" w:hanging="1695"/>
        <w:jc w:val="both"/>
        <w:rPr>
          <w:rFonts w:ascii="Lato" w:hAnsi="Lato" w:cs="Times New Roman"/>
        </w:rPr>
      </w:pPr>
      <w:r w:rsidRPr="00E554D7">
        <w:rPr>
          <w:rFonts w:ascii="Lato" w:hAnsi="Lato" w:cs="Times New Roman"/>
        </w:rPr>
        <w:tab/>
      </w:r>
      <w:r w:rsidRPr="00E554D7">
        <w:rPr>
          <w:rFonts w:ascii="Lato" w:hAnsi="Lato" w:cs="Times New Roman"/>
        </w:rPr>
        <w:tab/>
        <w:t>(d)</w:t>
      </w:r>
      <w:r w:rsidR="00551CCC" w:rsidRPr="00E554D7">
        <w:rPr>
          <w:rFonts w:ascii="Lato" w:hAnsi="Lato" w:cs="Times New Roman"/>
        </w:rPr>
        <w:tab/>
      </w:r>
      <w:r w:rsidRPr="00E554D7">
        <w:rPr>
          <w:rFonts w:ascii="Lato" w:hAnsi="Lato" w:cs="Times New Roman"/>
        </w:rPr>
        <w:t>prepare an annual report for the Chapter and annual accounts for audit and subsequent approval</w:t>
      </w:r>
      <w:r w:rsidR="00D50F62" w:rsidRPr="00E554D7">
        <w:rPr>
          <w:rFonts w:ascii="Lato" w:hAnsi="Lato" w:cs="Times New Roman"/>
        </w:rPr>
        <w:t xml:space="preserve"> </w:t>
      </w:r>
      <w:r w:rsidR="00D50F62" w:rsidRPr="00E554D7">
        <w:rPr>
          <w:rFonts w:ascii="Lato" w:hAnsi="Lato"/>
        </w:rPr>
        <w:t>and to present these to the Bishop, the College of Canons, the Church Commissioners and the Charity Commission</w:t>
      </w:r>
      <w:r w:rsidRPr="00E554D7">
        <w:rPr>
          <w:rFonts w:ascii="Lato" w:hAnsi="Lato" w:cs="Times New Roman"/>
        </w:rPr>
        <w:t xml:space="preserve">; </w:t>
      </w:r>
    </w:p>
    <w:p w14:paraId="2CD46DBF" w14:textId="25DEA733" w:rsidR="00907F35" w:rsidRPr="00E554D7" w:rsidRDefault="00551CCC" w:rsidP="00551CCC">
      <w:pPr>
        <w:tabs>
          <w:tab w:val="left" w:pos="567"/>
          <w:tab w:val="left" w:pos="1134"/>
        </w:tabs>
        <w:spacing w:before="120" w:after="120" w:line="240" w:lineRule="auto"/>
        <w:ind w:left="1134" w:hanging="1134"/>
        <w:jc w:val="both"/>
        <w:rPr>
          <w:rFonts w:ascii="Lato" w:hAnsi="Lato" w:cs="Times New Roman"/>
        </w:rPr>
      </w:pPr>
      <w:r w:rsidRPr="00E554D7">
        <w:rPr>
          <w:rFonts w:ascii="Lato" w:hAnsi="Lato" w:cs="Times New Roman"/>
        </w:rPr>
        <w:tab/>
      </w:r>
      <w:r w:rsidRPr="00E554D7">
        <w:rPr>
          <w:rFonts w:ascii="Lato" w:hAnsi="Lato" w:cs="Times New Roman"/>
        </w:rPr>
        <w:tab/>
        <w:t>(e)</w:t>
      </w:r>
      <w:r w:rsidRPr="00E554D7">
        <w:rPr>
          <w:rFonts w:ascii="Lato" w:hAnsi="Lato" w:cs="Times New Roman"/>
        </w:rPr>
        <w:tab/>
      </w:r>
      <w:r w:rsidR="00907F35" w:rsidRPr="00E554D7">
        <w:rPr>
          <w:rFonts w:ascii="Lato" w:hAnsi="Lato" w:cs="Times New Roman"/>
        </w:rPr>
        <w:t xml:space="preserve">keep under review the Constitution and Statutes; </w:t>
      </w:r>
    </w:p>
    <w:p w14:paraId="5186134B" w14:textId="41FC8219" w:rsidR="00907F35" w:rsidRPr="00E554D7" w:rsidRDefault="00907F35" w:rsidP="00551CCC">
      <w:pPr>
        <w:tabs>
          <w:tab w:val="left" w:pos="567"/>
          <w:tab w:val="left" w:pos="1134"/>
        </w:tabs>
        <w:spacing w:before="120" w:after="120" w:line="240" w:lineRule="auto"/>
        <w:ind w:left="1695" w:hanging="1695"/>
        <w:jc w:val="both"/>
        <w:rPr>
          <w:rFonts w:ascii="Lato" w:hAnsi="Lato" w:cs="Times New Roman"/>
        </w:rPr>
      </w:pPr>
      <w:r w:rsidRPr="00E554D7">
        <w:rPr>
          <w:rFonts w:ascii="Lato" w:hAnsi="Lato" w:cs="Times New Roman"/>
        </w:rPr>
        <w:tab/>
      </w:r>
      <w:r w:rsidRPr="00E554D7">
        <w:rPr>
          <w:rFonts w:ascii="Lato" w:hAnsi="Lato" w:cs="Times New Roman"/>
        </w:rPr>
        <w:tab/>
        <w:t>(f)</w:t>
      </w:r>
      <w:r w:rsidR="00551CCC" w:rsidRPr="00E554D7">
        <w:rPr>
          <w:rFonts w:ascii="Lato" w:hAnsi="Lato" w:cs="Times New Roman"/>
        </w:rPr>
        <w:tab/>
      </w:r>
      <w:r w:rsidRPr="00E554D7">
        <w:rPr>
          <w:rFonts w:ascii="Lato" w:hAnsi="Lato" w:cs="Times New Roman"/>
        </w:rPr>
        <w:t>manage the property vested in the Chapter and the income accruing from it and</w:t>
      </w:r>
      <w:proofErr w:type="gramStart"/>
      <w:r w:rsidRPr="00E554D7">
        <w:rPr>
          <w:rFonts w:ascii="Lato" w:hAnsi="Lato" w:cs="Times New Roman"/>
        </w:rPr>
        <w:t>, in particular, ensure</w:t>
      </w:r>
      <w:proofErr w:type="gramEnd"/>
      <w:r w:rsidRPr="00E554D7">
        <w:rPr>
          <w:rFonts w:ascii="Lato" w:hAnsi="Lato" w:cs="Times New Roman"/>
        </w:rPr>
        <w:t xml:space="preserve"> that necessary repairs and maintenance in respect of the Cathedral and its contents and other buildings and monuments are carried out. </w:t>
      </w:r>
    </w:p>
    <w:p w14:paraId="07FF7AE3" w14:textId="79EB8028" w:rsidR="00616D6C" w:rsidRPr="00E554D7" w:rsidRDefault="00616D6C" w:rsidP="00551CCC">
      <w:pPr>
        <w:tabs>
          <w:tab w:val="left" w:pos="567"/>
          <w:tab w:val="left" w:pos="1134"/>
        </w:tabs>
        <w:spacing w:before="120" w:after="120" w:line="240" w:lineRule="auto"/>
        <w:ind w:left="1701" w:hanging="567"/>
        <w:jc w:val="both"/>
        <w:rPr>
          <w:rFonts w:ascii="Lato" w:hAnsi="Lato" w:cs="Times New Roman"/>
        </w:rPr>
      </w:pPr>
      <w:r w:rsidRPr="00E554D7">
        <w:rPr>
          <w:rFonts w:ascii="Lato" w:hAnsi="Lato" w:cs="Times New Roman"/>
        </w:rPr>
        <w:t>(g)</w:t>
      </w:r>
      <w:r w:rsidR="00551CCC" w:rsidRPr="00E554D7">
        <w:rPr>
          <w:rFonts w:ascii="Lato" w:hAnsi="Lato" w:cs="Times New Roman"/>
        </w:rPr>
        <w:tab/>
      </w:r>
      <w:r w:rsidRPr="00E554D7">
        <w:rPr>
          <w:rFonts w:ascii="Lato" w:hAnsi="Lato" w:cs="Times New Roman"/>
        </w:rPr>
        <w:t>ensure the proper use of charitable money and compliance with relevant</w:t>
      </w:r>
      <w:r w:rsidR="00551CCC" w:rsidRPr="00E554D7">
        <w:rPr>
          <w:rFonts w:ascii="Lato" w:hAnsi="Lato" w:cs="Times New Roman"/>
        </w:rPr>
        <w:t xml:space="preserve"> </w:t>
      </w:r>
      <w:r w:rsidRPr="00E554D7">
        <w:rPr>
          <w:rFonts w:ascii="Lato" w:hAnsi="Lato" w:cs="Times New Roman"/>
        </w:rPr>
        <w:t>legal and regulatory requirements;</w:t>
      </w:r>
    </w:p>
    <w:p w14:paraId="6F1A0153" w14:textId="064E7011" w:rsidR="00616D6C" w:rsidRPr="00E554D7" w:rsidRDefault="00616D6C" w:rsidP="00551CCC">
      <w:pPr>
        <w:tabs>
          <w:tab w:val="left" w:pos="567"/>
          <w:tab w:val="left" w:pos="1134"/>
        </w:tabs>
        <w:spacing w:before="120" w:after="120" w:line="240" w:lineRule="auto"/>
        <w:ind w:left="1701" w:hanging="567"/>
        <w:jc w:val="both"/>
        <w:rPr>
          <w:rFonts w:ascii="Lato" w:hAnsi="Lato" w:cs="Times New Roman"/>
        </w:rPr>
      </w:pPr>
      <w:r w:rsidRPr="00E554D7">
        <w:rPr>
          <w:rFonts w:ascii="Lato" w:hAnsi="Lato" w:cs="Times New Roman"/>
        </w:rPr>
        <w:t>(h)</w:t>
      </w:r>
      <w:r w:rsidR="00551CCC" w:rsidRPr="00E554D7">
        <w:rPr>
          <w:rFonts w:ascii="Lato" w:hAnsi="Lato" w:cs="Times New Roman"/>
        </w:rPr>
        <w:tab/>
      </w:r>
      <w:r w:rsidRPr="00E554D7">
        <w:rPr>
          <w:rFonts w:ascii="Lato" w:hAnsi="Lato" w:cs="Times New Roman"/>
        </w:rPr>
        <w:t>assess the risks facing the organisation and manage the responses to them;</w:t>
      </w:r>
    </w:p>
    <w:p w14:paraId="53B1BA16" w14:textId="3D67AFC7" w:rsidR="00616D6C" w:rsidRPr="00E554D7" w:rsidRDefault="00551CCC" w:rsidP="00551CCC">
      <w:pPr>
        <w:tabs>
          <w:tab w:val="left" w:pos="567"/>
          <w:tab w:val="left" w:pos="1134"/>
        </w:tabs>
        <w:spacing w:before="120" w:after="120" w:line="240" w:lineRule="auto"/>
        <w:ind w:left="1701" w:hanging="567"/>
        <w:jc w:val="both"/>
        <w:rPr>
          <w:rFonts w:ascii="Lato" w:hAnsi="Lato" w:cs="Times New Roman"/>
        </w:rPr>
      </w:pPr>
      <w:r w:rsidRPr="00E554D7">
        <w:rPr>
          <w:rFonts w:ascii="Lato" w:hAnsi="Lato" w:cs="Times New Roman"/>
        </w:rPr>
        <w:t>(</w:t>
      </w:r>
      <w:proofErr w:type="spellStart"/>
      <w:r w:rsidRPr="00E554D7">
        <w:rPr>
          <w:rFonts w:ascii="Lato" w:hAnsi="Lato" w:cs="Times New Roman"/>
        </w:rPr>
        <w:t>i</w:t>
      </w:r>
      <w:proofErr w:type="spellEnd"/>
      <w:r w:rsidRPr="00E554D7">
        <w:rPr>
          <w:rFonts w:ascii="Lato" w:hAnsi="Lato" w:cs="Times New Roman"/>
        </w:rPr>
        <w:t>)</w:t>
      </w:r>
      <w:r w:rsidRPr="00E554D7">
        <w:rPr>
          <w:rFonts w:ascii="Lato" w:hAnsi="Lato" w:cs="Times New Roman"/>
        </w:rPr>
        <w:tab/>
      </w:r>
      <w:proofErr w:type="gramStart"/>
      <w:r w:rsidR="00616D6C" w:rsidRPr="00E554D7">
        <w:rPr>
          <w:rFonts w:ascii="Lato" w:hAnsi="Lato" w:cs="Times New Roman"/>
        </w:rPr>
        <w:t>make arrangements</w:t>
      </w:r>
      <w:proofErr w:type="gramEnd"/>
      <w:r w:rsidR="00616D6C" w:rsidRPr="00E554D7">
        <w:rPr>
          <w:rFonts w:ascii="Lato" w:hAnsi="Lato" w:cs="Times New Roman"/>
        </w:rPr>
        <w:t xml:space="preserve"> for the induction and training needs of Chapter members;</w:t>
      </w:r>
    </w:p>
    <w:p w14:paraId="643CD31A" w14:textId="4CEEFD0E" w:rsidR="00616D6C" w:rsidRPr="00E554D7" w:rsidRDefault="00551CCC" w:rsidP="00551CCC">
      <w:pPr>
        <w:tabs>
          <w:tab w:val="left" w:pos="567"/>
          <w:tab w:val="left" w:pos="1134"/>
        </w:tabs>
        <w:spacing w:before="120" w:after="120" w:line="240" w:lineRule="auto"/>
        <w:ind w:left="1701" w:hanging="567"/>
        <w:jc w:val="both"/>
        <w:rPr>
          <w:rFonts w:ascii="Lato" w:hAnsi="Lato" w:cs="Times New Roman"/>
        </w:rPr>
      </w:pPr>
      <w:r w:rsidRPr="00E554D7">
        <w:rPr>
          <w:rFonts w:ascii="Lato" w:hAnsi="Lato" w:cs="Times New Roman"/>
        </w:rPr>
        <w:t>(j)</w:t>
      </w:r>
      <w:r w:rsidRPr="00E554D7">
        <w:rPr>
          <w:rFonts w:ascii="Lato" w:hAnsi="Lato" w:cs="Times New Roman"/>
        </w:rPr>
        <w:tab/>
      </w:r>
      <w:r w:rsidR="00616D6C" w:rsidRPr="00E554D7">
        <w:rPr>
          <w:rFonts w:ascii="Lato" w:hAnsi="Lato" w:cs="Times New Roman"/>
        </w:rPr>
        <w:t>check progress and performance.</w:t>
      </w:r>
    </w:p>
    <w:p w14:paraId="6DD0C76A" w14:textId="77777777" w:rsidR="00F356BB" w:rsidRPr="00E554D7" w:rsidRDefault="00F356BB" w:rsidP="00C14CFD">
      <w:pPr>
        <w:spacing w:before="120" w:after="120" w:line="240" w:lineRule="auto"/>
        <w:jc w:val="center"/>
        <w:rPr>
          <w:rFonts w:ascii="Lato" w:hAnsi="Lato" w:cs="Times New Roman"/>
          <w:b/>
          <w:bCs/>
          <w:i/>
          <w:iCs/>
        </w:rPr>
      </w:pPr>
    </w:p>
    <w:p w14:paraId="5EA91B52" w14:textId="4C30238D" w:rsidR="00400259" w:rsidRPr="00E554D7" w:rsidRDefault="00400259" w:rsidP="00C14CFD">
      <w:pPr>
        <w:spacing w:before="120" w:after="120" w:line="240" w:lineRule="auto"/>
        <w:jc w:val="center"/>
        <w:rPr>
          <w:rFonts w:ascii="Lato" w:hAnsi="Lato" w:cs="Times New Roman"/>
          <w:b/>
          <w:bCs/>
          <w:i/>
          <w:iCs/>
        </w:rPr>
      </w:pPr>
      <w:r w:rsidRPr="00E554D7">
        <w:rPr>
          <w:rFonts w:ascii="Lato" w:hAnsi="Lato" w:cs="Times New Roman"/>
          <w:b/>
          <w:bCs/>
          <w:i/>
          <w:iCs/>
        </w:rPr>
        <w:t>The College of Canons</w:t>
      </w:r>
    </w:p>
    <w:p w14:paraId="5B9D779A" w14:textId="7B15EAD9" w:rsidR="009767D2" w:rsidRPr="00E554D7" w:rsidRDefault="00400259" w:rsidP="00C14CFD">
      <w:pPr>
        <w:spacing w:before="120" w:after="120" w:line="240" w:lineRule="auto"/>
        <w:jc w:val="both"/>
        <w:rPr>
          <w:rFonts w:ascii="Lato" w:hAnsi="Lato" w:cs="Times New Roman"/>
          <w:b/>
          <w:bCs/>
        </w:rPr>
      </w:pPr>
      <w:r w:rsidRPr="00E554D7">
        <w:rPr>
          <w:rFonts w:ascii="Lato" w:hAnsi="Lato" w:cs="Times New Roman"/>
          <w:b/>
          <w:bCs/>
        </w:rPr>
        <w:t>Functions</w:t>
      </w:r>
    </w:p>
    <w:p w14:paraId="52366D16" w14:textId="5ECD1972" w:rsidR="00C422C6" w:rsidRPr="00E554D7" w:rsidRDefault="0041785D" w:rsidP="009E3C2A">
      <w:pPr>
        <w:spacing w:before="120" w:after="120" w:line="240" w:lineRule="auto"/>
        <w:ind w:left="1134" w:hanging="1134"/>
        <w:jc w:val="both"/>
        <w:rPr>
          <w:rFonts w:ascii="Lato" w:hAnsi="Lato" w:cs="Times New Roman"/>
        </w:rPr>
      </w:pPr>
      <w:r w:rsidRPr="00E554D7">
        <w:rPr>
          <w:rFonts w:ascii="Lato" w:hAnsi="Lato" w:cs="Times New Roman"/>
          <w:b/>
          <w:bCs/>
        </w:rPr>
        <w:t>4</w:t>
      </w:r>
      <w:r w:rsidR="009767D2" w:rsidRPr="00E554D7">
        <w:rPr>
          <w:rFonts w:ascii="Lato" w:hAnsi="Lato" w:cs="Times New Roman"/>
          <w:b/>
          <w:bCs/>
        </w:rPr>
        <w:t>.</w:t>
      </w:r>
      <w:r w:rsidR="009E3C2A" w:rsidRPr="00E554D7">
        <w:rPr>
          <w:rFonts w:ascii="Lato" w:hAnsi="Lato" w:cs="Times New Roman"/>
          <w:b/>
          <w:bCs/>
        </w:rPr>
        <w:t xml:space="preserve">  </w:t>
      </w:r>
      <w:proofErr w:type="gramStart"/>
      <w:r w:rsidR="009E3C2A" w:rsidRPr="00E554D7">
        <w:rPr>
          <w:rFonts w:ascii="Lato" w:hAnsi="Lato" w:cs="Times New Roman"/>
          <w:b/>
          <w:bCs/>
        </w:rPr>
        <w:t xml:space="preserve">   </w:t>
      </w:r>
      <w:r w:rsidR="00400259" w:rsidRPr="00E554D7">
        <w:rPr>
          <w:rFonts w:ascii="Lato" w:hAnsi="Lato" w:cs="Times New Roman"/>
        </w:rPr>
        <w:t>(</w:t>
      </w:r>
      <w:proofErr w:type="gramEnd"/>
      <w:r w:rsidR="00400259" w:rsidRPr="00E554D7">
        <w:rPr>
          <w:rFonts w:ascii="Lato" w:hAnsi="Lato" w:cs="Times New Roman"/>
        </w:rPr>
        <w:t>1)</w:t>
      </w:r>
      <w:r w:rsidR="009767D2" w:rsidRPr="00E554D7">
        <w:rPr>
          <w:rFonts w:ascii="Lato" w:hAnsi="Lato" w:cs="Times New Roman"/>
        </w:rPr>
        <w:tab/>
      </w:r>
      <w:r w:rsidRPr="00E554D7">
        <w:rPr>
          <w:rFonts w:ascii="Lato" w:hAnsi="Lato" w:cs="Times New Roman"/>
        </w:rPr>
        <w:t>The College of Canons shall be chaired by the Dean or the Dean’s nominee and shall—</w:t>
      </w:r>
    </w:p>
    <w:p w14:paraId="6DEC74BD" w14:textId="1D069607" w:rsidR="0041785D" w:rsidRPr="00E554D7" w:rsidRDefault="0041785D" w:rsidP="00F96EAB">
      <w:pPr>
        <w:spacing w:before="120" w:after="120" w:line="240" w:lineRule="auto"/>
        <w:ind w:left="1701" w:hanging="561"/>
        <w:jc w:val="both"/>
        <w:rPr>
          <w:rFonts w:ascii="Lato" w:hAnsi="Lato" w:cs="Times New Roman"/>
        </w:rPr>
      </w:pPr>
      <w:r w:rsidRPr="00E554D7">
        <w:rPr>
          <w:rFonts w:ascii="Lato" w:hAnsi="Lato" w:cs="Times New Roman"/>
        </w:rPr>
        <w:t>(a)</w:t>
      </w:r>
      <w:r w:rsidRPr="00E554D7">
        <w:rPr>
          <w:rFonts w:ascii="Lato" w:hAnsi="Lato" w:cs="Times New Roman"/>
        </w:rPr>
        <w:tab/>
        <w:t>receive and consider the annual report and audited accounts of the Cathedral;</w:t>
      </w:r>
    </w:p>
    <w:p w14:paraId="4DB145B3" w14:textId="77777777" w:rsidR="0041785D" w:rsidRPr="00E554D7" w:rsidRDefault="0041785D" w:rsidP="00F96EAB">
      <w:pPr>
        <w:spacing w:before="120" w:after="120" w:line="240" w:lineRule="auto"/>
        <w:ind w:left="1701" w:hanging="561"/>
        <w:jc w:val="both"/>
        <w:rPr>
          <w:rFonts w:ascii="Lato" w:hAnsi="Lato" w:cs="Times New Roman"/>
        </w:rPr>
      </w:pPr>
      <w:r w:rsidRPr="00E554D7">
        <w:rPr>
          <w:rFonts w:ascii="Lato" w:hAnsi="Lato" w:cs="Times New Roman"/>
        </w:rPr>
        <w:t>(b)</w:t>
      </w:r>
      <w:r w:rsidRPr="00E554D7">
        <w:rPr>
          <w:rFonts w:ascii="Lato" w:hAnsi="Lato" w:cs="Times New Roman"/>
        </w:rPr>
        <w:tab/>
        <w:t>discuss such matters concerning the Cathedral as may be raised by any of its members;</w:t>
      </w:r>
    </w:p>
    <w:p w14:paraId="7724A8AA" w14:textId="77777777" w:rsidR="0041785D" w:rsidRPr="00E554D7" w:rsidRDefault="0041785D" w:rsidP="00F96EAB">
      <w:pPr>
        <w:spacing w:before="120" w:after="120" w:line="240" w:lineRule="auto"/>
        <w:ind w:left="1701" w:hanging="561"/>
        <w:jc w:val="both"/>
        <w:rPr>
          <w:rFonts w:ascii="Lato" w:hAnsi="Lato" w:cs="Times New Roman"/>
        </w:rPr>
      </w:pPr>
      <w:r w:rsidRPr="00E554D7">
        <w:rPr>
          <w:rFonts w:ascii="Lato" w:hAnsi="Lato" w:cs="Times New Roman"/>
        </w:rPr>
        <w:lastRenderedPageBreak/>
        <w:t>(c)</w:t>
      </w:r>
      <w:r w:rsidRPr="00E554D7">
        <w:rPr>
          <w:rFonts w:ascii="Lato" w:hAnsi="Lato" w:cs="Times New Roman"/>
        </w:rPr>
        <w:tab/>
        <w:t xml:space="preserve">be available to offer advice to the Bishop, the Dean and the Chapter; and </w:t>
      </w:r>
    </w:p>
    <w:p w14:paraId="1D051A00" w14:textId="69C11030" w:rsidR="0041785D" w:rsidRPr="00E554D7" w:rsidRDefault="0041785D" w:rsidP="00F96EAB">
      <w:pPr>
        <w:spacing w:before="120" w:after="120" w:line="240" w:lineRule="auto"/>
        <w:ind w:left="1701" w:hanging="561"/>
        <w:jc w:val="both"/>
        <w:rPr>
          <w:rFonts w:ascii="Lato" w:hAnsi="Lato" w:cs="Times New Roman"/>
        </w:rPr>
      </w:pPr>
      <w:r w:rsidRPr="00E554D7">
        <w:rPr>
          <w:rFonts w:ascii="Lato" w:hAnsi="Lato" w:cs="Times New Roman"/>
        </w:rPr>
        <w:t>(d)</w:t>
      </w:r>
      <w:r w:rsidRPr="00E554D7">
        <w:rPr>
          <w:rFonts w:ascii="Lato" w:hAnsi="Lato" w:cs="Times New Roman"/>
        </w:rPr>
        <w:tab/>
        <w:t xml:space="preserve">perform such other functions as may be agreed by the Bishop and the Dean, subject to the provisions of the Measure, the Constitution and the Statutes.  </w:t>
      </w:r>
    </w:p>
    <w:p w14:paraId="107A0E5A" w14:textId="77777777" w:rsidR="00F356BB" w:rsidRPr="00E554D7" w:rsidRDefault="00F356BB" w:rsidP="00C14CFD">
      <w:pPr>
        <w:spacing w:before="120" w:after="120" w:line="240" w:lineRule="auto"/>
        <w:jc w:val="center"/>
        <w:rPr>
          <w:rFonts w:ascii="Lato" w:hAnsi="Lato" w:cs="Times New Roman"/>
          <w:b/>
          <w:bCs/>
          <w:i/>
          <w:iCs/>
        </w:rPr>
      </w:pPr>
    </w:p>
    <w:p w14:paraId="63C00CCD" w14:textId="7D7F1CA0" w:rsidR="00400259" w:rsidRPr="00E554D7" w:rsidRDefault="00400259" w:rsidP="00C14CFD">
      <w:pPr>
        <w:spacing w:before="120" w:after="120" w:line="240" w:lineRule="auto"/>
        <w:jc w:val="center"/>
        <w:rPr>
          <w:rFonts w:ascii="Lato" w:hAnsi="Lato" w:cs="Times New Roman"/>
          <w:b/>
          <w:bCs/>
          <w:i/>
          <w:iCs/>
        </w:rPr>
      </w:pPr>
      <w:r w:rsidRPr="00E554D7">
        <w:rPr>
          <w:rFonts w:ascii="Lato" w:hAnsi="Lato" w:cs="Times New Roman"/>
          <w:b/>
          <w:bCs/>
          <w:i/>
          <w:iCs/>
        </w:rPr>
        <w:t>Nominations</w:t>
      </w:r>
      <w:r w:rsidR="00C05AE4" w:rsidRPr="00E554D7">
        <w:rPr>
          <w:rFonts w:ascii="Lato" w:hAnsi="Lato" w:cs="Times New Roman"/>
          <w:b/>
          <w:bCs/>
          <w:i/>
          <w:iCs/>
        </w:rPr>
        <w:t xml:space="preserve"> Committee</w:t>
      </w:r>
    </w:p>
    <w:p w14:paraId="65F199AE" w14:textId="1DA6D1D3" w:rsidR="009767D2" w:rsidRPr="00E554D7" w:rsidRDefault="00C31745" w:rsidP="00C14CFD">
      <w:pPr>
        <w:spacing w:before="120" w:after="120" w:line="240" w:lineRule="auto"/>
        <w:jc w:val="both"/>
        <w:rPr>
          <w:rFonts w:ascii="Lato" w:hAnsi="Lato" w:cs="Times New Roman"/>
          <w:b/>
          <w:bCs/>
        </w:rPr>
      </w:pPr>
      <w:r w:rsidRPr="00E554D7">
        <w:rPr>
          <w:rFonts w:ascii="Lato" w:hAnsi="Lato" w:cs="Times New Roman"/>
          <w:b/>
          <w:bCs/>
        </w:rPr>
        <w:t>Composition etc.</w:t>
      </w:r>
    </w:p>
    <w:p w14:paraId="5C79551C" w14:textId="57682380" w:rsidR="003F19B1" w:rsidRPr="00E554D7" w:rsidRDefault="0041785D" w:rsidP="009E3C2A">
      <w:pPr>
        <w:spacing w:before="120" w:after="120" w:line="240" w:lineRule="auto"/>
        <w:ind w:left="567" w:hanging="567"/>
        <w:jc w:val="both"/>
        <w:rPr>
          <w:rFonts w:ascii="Lato" w:hAnsi="Lato" w:cs="Times New Roman"/>
        </w:rPr>
      </w:pPr>
      <w:bookmarkStart w:id="1" w:name="_Hlk36102750"/>
      <w:r w:rsidRPr="00E554D7">
        <w:rPr>
          <w:rFonts w:ascii="Lato" w:hAnsi="Lato" w:cs="Times New Roman"/>
          <w:b/>
          <w:bCs/>
        </w:rPr>
        <w:t>5</w:t>
      </w:r>
      <w:r w:rsidR="009767D2" w:rsidRPr="00E554D7">
        <w:rPr>
          <w:rFonts w:ascii="Lato" w:hAnsi="Lato" w:cs="Times New Roman"/>
        </w:rPr>
        <w:t>.</w:t>
      </w:r>
      <w:r w:rsidR="009E3C2A" w:rsidRPr="00E554D7">
        <w:rPr>
          <w:rFonts w:ascii="Lato" w:hAnsi="Lato" w:cs="Times New Roman"/>
        </w:rPr>
        <w:tab/>
      </w:r>
      <w:r w:rsidR="00400259" w:rsidRPr="00E554D7">
        <w:rPr>
          <w:rFonts w:ascii="Lato" w:hAnsi="Lato" w:cs="Times New Roman"/>
        </w:rPr>
        <w:t>(1</w:t>
      </w:r>
      <w:r w:rsidR="009E3C2A" w:rsidRPr="00E554D7">
        <w:rPr>
          <w:rFonts w:ascii="Lato" w:hAnsi="Lato" w:cs="Times New Roman"/>
        </w:rPr>
        <w:t>)</w:t>
      </w:r>
      <w:r w:rsidR="009E3C2A" w:rsidRPr="00E554D7">
        <w:rPr>
          <w:rFonts w:ascii="Lato" w:hAnsi="Lato" w:cs="Times New Roman"/>
        </w:rPr>
        <w:tab/>
      </w:r>
      <w:r w:rsidR="00400259" w:rsidRPr="00E554D7">
        <w:rPr>
          <w:rFonts w:ascii="Lato" w:hAnsi="Lato" w:cs="Times New Roman"/>
        </w:rPr>
        <w:t xml:space="preserve">The Nominations Committee </w:t>
      </w:r>
      <w:r w:rsidR="002F370F" w:rsidRPr="00E554D7">
        <w:rPr>
          <w:rFonts w:ascii="Lato" w:hAnsi="Lato" w:cs="Times New Roman"/>
        </w:rPr>
        <w:t>must have</w:t>
      </w:r>
      <w:r w:rsidR="00400259" w:rsidRPr="00E554D7">
        <w:rPr>
          <w:rFonts w:ascii="Lato" w:hAnsi="Lato" w:cs="Times New Roman"/>
        </w:rPr>
        <w:t xml:space="preserve"> at least </w:t>
      </w:r>
      <w:r w:rsidR="00B664C5" w:rsidRPr="00E554D7">
        <w:rPr>
          <w:rFonts w:ascii="Lato" w:hAnsi="Lato" w:cs="Times New Roman"/>
        </w:rPr>
        <w:t xml:space="preserve">five </w:t>
      </w:r>
      <w:r w:rsidR="00400259" w:rsidRPr="00E554D7">
        <w:rPr>
          <w:rFonts w:ascii="Lato" w:hAnsi="Lato" w:cs="Times New Roman"/>
        </w:rPr>
        <w:t>members.</w:t>
      </w:r>
    </w:p>
    <w:p w14:paraId="6591F725" w14:textId="423964C4" w:rsidR="00400259" w:rsidRPr="00E554D7" w:rsidRDefault="00400259" w:rsidP="00C14CFD">
      <w:pPr>
        <w:spacing w:before="120" w:after="120" w:line="240" w:lineRule="auto"/>
        <w:ind w:left="1127" w:hanging="560"/>
        <w:jc w:val="both"/>
        <w:rPr>
          <w:rFonts w:ascii="Lato" w:hAnsi="Lato" w:cs="Times New Roman"/>
        </w:rPr>
      </w:pPr>
      <w:r w:rsidRPr="00E554D7">
        <w:rPr>
          <w:rFonts w:ascii="Lato" w:hAnsi="Lato" w:cs="Times New Roman"/>
        </w:rPr>
        <w:t>(2)</w:t>
      </w:r>
      <w:r w:rsidRPr="00E554D7">
        <w:rPr>
          <w:rFonts w:ascii="Lato" w:hAnsi="Lato" w:cs="Times New Roman"/>
        </w:rPr>
        <w:tab/>
        <w:t>It is for the Chapter to appoint the members of the</w:t>
      </w:r>
      <w:r w:rsidR="00C05AE4" w:rsidRPr="00E554D7">
        <w:rPr>
          <w:rFonts w:ascii="Lato" w:hAnsi="Lato" w:cs="Times New Roman"/>
        </w:rPr>
        <w:t xml:space="preserve"> Committee,</w:t>
      </w:r>
      <w:r w:rsidRPr="00E554D7">
        <w:rPr>
          <w:rFonts w:ascii="Lato" w:hAnsi="Lato" w:cs="Times New Roman"/>
        </w:rPr>
        <w:t xml:space="preserve"> at least one of </w:t>
      </w:r>
      <w:r w:rsidR="00361D2C" w:rsidRPr="00E554D7">
        <w:rPr>
          <w:rFonts w:ascii="Lato" w:hAnsi="Lato" w:cs="Times New Roman"/>
        </w:rPr>
        <w:t>whom</w:t>
      </w:r>
      <w:r w:rsidRPr="00E554D7">
        <w:rPr>
          <w:rFonts w:ascii="Lato" w:hAnsi="Lato" w:cs="Times New Roman"/>
        </w:rPr>
        <w:t xml:space="preserve"> must be a non-executive member of the Chapter.</w:t>
      </w:r>
    </w:p>
    <w:p w14:paraId="374209AC" w14:textId="27432A82" w:rsidR="00400259" w:rsidRPr="00E554D7" w:rsidRDefault="00400259" w:rsidP="00C14CFD">
      <w:pPr>
        <w:spacing w:before="120" w:after="120" w:line="240" w:lineRule="auto"/>
        <w:ind w:left="1127" w:hanging="560"/>
        <w:jc w:val="both"/>
        <w:rPr>
          <w:rFonts w:ascii="Lato" w:hAnsi="Lato" w:cs="Times New Roman"/>
        </w:rPr>
      </w:pPr>
      <w:r w:rsidRPr="00E554D7">
        <w:rPr>
          <w:rFonts w:ascii="Lato" w:hAnsi="Lato" w:cs="Times New Roman"/>
        </w:rPr>
        <w:t>(3)</w:t>
      </w:r>
      <w:r w:rsidRPr="00E554D7">
        <w:rPr>
          <w:rFonts w:ascii="Lato" w:hAnsi="Lato" w:cs="Times New Roman"/>
        </w:rPr>
        <w:tab/>
        <w:t>It is for the Chapter to appoint the chair of the Committee; but that person may not be an executive member of the Chapter.</w:t>
      </w:r>
    </w:p>
    <w:p w14:paraId="56C27BDE" w14:textId="6DA54AB3" w:rsidR="00C05AE4" w:rsidRPr="00E554D7" w:rsidRDefault="00C05AE4" w:rsidP="00C14CFD">
      <w:pPr>
        <w:spacing w:before="120" w:after="120" w:line="240" w:lineRule="auto"/>
        <w:ind w:left="1127" w:hanging="560"/>
        <w:jc w:val="both"/>
        <w:rPr>
          <w:rFonts w:ascii="Lato" w:hAnsi="Lato" w:cs="Times New Roman"/>
        </w:rPr>
      </w:pPr>
      <w:r w:rsidRPr="00E554D7">
        <w:rPr>
          <w:rFonts w:ascii="Lato" w:hAnsi="Lato" w:cs="Times New Roman"/>
        </w:rPr>
        <w:t>(4)</w:t>
      </w:r>
      <w:r w:rsidRPr="00E554D7">
        <w:rPr>
          <w:rFonts w:ascii="Lato" w:hAnsi="Lato" w:cs="Times New Roman"/>
        </w:rPr>
        <w:tab/>
        <w:t>The Chapter may remove a member</w:t>
      </w:r>
      <w:r w:rsidR="00490EC8" w:rsidRPr="00E554D7">
        <w:rPr>
          <w:rFonts w:ascii="Lato" w:hAnsi="Lato" w:cs="Times New Roman"/>
        </w:rPr>
        <w:t xml:space="preserve"> of the Committee</w:t>
      </w:r>
      <w:r w:rsidRPr="00E554D7">
        <w:rPr>
          <w:rFonts w:ascii="Lato" w:hAnsi="Lato" w:cs="Times New Roman"/>
        </w:rPr>
        <w:t xml:space="preserve"> from office if—</w:t>
      </w:r>
    </w:p>
    <w:p w14:paraId="59F74152" w14:textId="5060E241" w:rsidR="00C05AE4" w:rsidRPr="00E554D7" w:rsidRDefault="00C05AE4" w:rsidP="00C14CFD">
      <w:pPr>
        <w:spacing w:before="120" w:after="120" w:line="240" w:lineRule="auto"/>
        <w:ind w:left="1127" w:hanging="560"/>
        <w:jc w:val="both"/>
        <w:rPr>
          <w:rFonts w:ascii="Lato" w:hAnsi="Lato" w:cs="Times New Roman"/>
        </w:rPr>
      </w:pPr>
      <w:r w:rsidRPr="00E554D7">
        <w:rPr>
          <w:rFonts w:ascii="Lato" w:hAnsi="Lato" w:cs="Times New Roman"/>
        </w:rPr>
        <w:tab/>
        <w:t xml:space="preserve"> (a)</w:t>
      </w:r>
      <w:r w:rsidRPr="00E554D7">
        <w:rPr>
          <w:rFonts w:ascii="Lato" w:hAnsi="Lato" w:cs="Times New Roman"/>
        </w:rPr>
        <w:tab/>
        <w:t>there is a good reason for the removal, and</w:t>
      </w:r>
    </w:p>
    <w:p w14:paraId="2FD4AC0F" w14:textId="7668309A" w:rsidR="00C05AE4" w:rsidRPr="00E554D7" w:rsidRDefault="00C05AE4" w:rsidP="00C14CFD">
      <w:pPr>
        <w:spacing w:before="120" w:after="120" w:line="240" w:lineRule="auto"/>
        <w:ind w:left="1127" w:hanging="560"/>
        <w:jc w:val="both"/>
        <w:rPr>
          <w:rFonts w:ascii="Lato" w:hAnsi="Lato" w:cs="Times New Roman"/>
        </w:rPr>
      </w:pPr>
      <w:r w:rsidRPr="00E554D7">
        <w:rPr>
          <w:rFonts w:ascii="Lato" w:hAnsi="Lato" w:cs="Times New Roman"/>
        </w:rPr>
        <w:tab/>
        <w:t xml:space="preserve"> (b)</w:t>
      </w:r>
      <w:r w:rsidRPr="00E554D7">
        <w:rPr>
          <w:rFonts w:ascii="Lato" w:hAnsi="Lato" w:cs="Times New Roman"/>
        </w:rPr>
        <w:tab/>
        <w:t xml:space="preserve">at least 75% of members present and voting </w:t>
      </w:r>
      <w:r w:rsidR="00266226" w:rsidRPr="00E554D7">
        <w:rPr>
          <w:rFonts w:ascii="Lato" w:hAnsi="Lato" w:cs="Times New Roman"/>
        </w:rPr>
        <w:t>vote</w:t>
      </w:r>
      <w:r w:rsidRPr="00E554D7">
        <w:rPr>
          <w:rFonts w:ascii="Lato" w:hAnsi="Lato" w:cs="Times New Roman"/>
        </w:rPr>
        <w:t xml:space="preserve"> in favour of the removal.</w:t>
      </w:r>
    </w:p>
    <w:p w14:paraId="4D91F0F8" w14:textId="039DF39A" w:rsidR="00680725" w:rsidRPr="00E554D7" w:rsidRDefault="00400259" w:rsidP="00C14CFD">
      <w:pPr>
        <w:spacing w:before="120" w:after="120" w:line="240" w:lineRule="auto"/>
        <w:ind w:left="1127" w:hanging="560"/>
        <w:jc w:val="both"/>
        <w:rPr>
          <w:rFonts w:ascii="Lato" w:hAnsi="Lato" w:cs="Times New Roman"/>
        </w:rPr>
      </w:pPr>
      <w:r w:rsidRPr="00E554D7">
        <w:rPr>
          <w:rFonts w:ascii="Lato" w:hAnsi="Lato" w:cs="Times New Roman"/>
        </w:rPr>
        <w:t>(</w:t>
      </w:r>
      <w:r w:rsidR="00402D62" w:rsidRPr="00E554D7">
        <w:rPr>
          <w:rFonts w:ascii="Lato" w:hAnsi="Lato" w:cs="Times New Roman"/>
        </w:rPr>
        <w:t>5</w:t>
      </w:r>
      <w:r w:rsidRPr="00E554D7">
        <w:rPr>
          <w:rFonts w:ascii="Lato" w:hAnsi="Lato" w:cs="Times New Roman"/>
        </w:rPr>
        <w:t>)</w:t>
      </w:r>
      <w:r w:rsidRPr="00E554D7">
        <w:rPr>
          <w:rFonts w:ascii="Lato" w:hAnsi="Lato" w:cs="Times New Roman"/>
        </w:rPr>
        <w:tab/>
        <w:t xml:space="preserve">A member </w:t>
      </w:r>
      <w:r w:rsidR="00680725" w:rsidRPr="00E554D7">
        <w:rPr>
          <w:rFonts w:ascii="Lato" w:hAnsi="Lato" w:cs="Times New Roman"/>
        </w:rPr>
        <w:t>of the Committee holds office as such for a term of three years</w:t>
      </w:r>
      <w:r w:rsidR="000224F7" w:rsidRPr="00E554D7">
        <w:rPr>
          <w:rFonts w:ascii="Lato" w:hAnsi="Lato" w:cs="Times New Roman"/>
        </w:rPr>
        <w:t xml:space="preserve"> </w:t>
      </w:r>
      <w:r w:rsidR="00680725" w:rsidRPr="00E554D7">
        <w:rPr>
          <w:rFonts w:ascii="Lato" w:hAnsi="Lato" w:cs="Times New Roman"/>
        </w:rPr>
        <w:t>and may be reappointed</w:t>
      </w:r>
      <w:r w:rsidR="00564619" w:rsidRPr="00E554D7">
        <w:rPr>
          <w:rFonts w:ascii="Lato" w:hAnsi="Lato" w:cs="Times New Roman"/>
        </w:rPr>
        <w:t>;</w:t>
      </w:r>
      <w:r w:rsidR="00C05AE4" w:rsidRPr="00E554D7">
        <w:rPr>
          <w:rFonts w:ascii="Lato" w:hAnsi="Lato" w:cs="Times New Roman"/>
        </w:rPr>
        <w:t xml:space="preserve"> but a member who has served three consecutive terms </w:t>
      </w:r>
      <w:r w:rsidR="00402D62" w:rsidRPr="00E554D7">
        <w:rPr>
          <w:rFonts w:ascii="Lato" w:hAnsi="Lato" w:cs="Times New Roman"/>
        </w:rPr>
        <w:t>is not eligible for appointment as a member, until at least</w:t>
      </w:r>
      <w:r w:rsidR="0041785D" w:rsidRPr="00E554D7">
        <w:rPr>
          <w:rFonts w:ascii="Lato" w:hAnsi="Lato" w:cs="Times New Roman"/>
        </w:rPr>
        <w:t xml:space="preserve"> three years</w:t>
      </w:r>
      <w:r w:rsidR="00402D62" w:rsidRPr="00E554D7">
        <w:rPr>
          <w:rFonts w:ascii="Lato" w:hAnsi="Lato" w:cs="Times New Roman"/>
        </w:rPr>
        <w:t xml:space="preserve"> has passed since the member last ceased to hold office as such.</w:t>
      </w:r>
      <w:r w:rsidR="00680725" w:rsidRPr="00E554D7">
        <w:rPr>
          <w:rFonts w:ascii="Lato" w:hAnsi="Lato" w:cs="Times New Roman"/>
        </w:rPr>
        <w:t xml:space="preserve"> </w:t>
      </w:r>
    </w:p>
    <w:p w14:paraId="57BF9E77" w14:textId="2E354ED3" w:rsidR="00B02992" w:rsidRPr="00E554D7" w:rsidRDefault="00B02992" w:rsidP="00C14CFD">
      <w:pPr>
        <w:spacing w:before="120" w:after="120" w:line="240" w:lineRule="auto"/>
        <w:ind w:left="1127" w:hanging="560"/>
        <w:jc w:val="both"/>
        <w:rPr>
          <w:rFonts w:ascii="Lato" w:hAnsi="Lato" w:cs="Times New Roman"/>
        </w:rPr>
      </w:pPr>
      <w:r w:rsidRPr="00E554D7">
        <w:rPr>
          <w:rFonts w:ascii="Lato" w:hAnsi="Lato" w:cs="Times New Roman"/>
        </w:rPr>
        <w:t>(</w:t>
      </w:r>
      <w:r w:rsidR="00E90C56" w:rsidRPr="00E554D7">
        <w:rPr>
          <w:rFonts w:ascii="Lato" w:hAnsi="Lato" w:cs="Times New Roman"/>
        </w:rPr>
        <w:t>6</w:t>
      </w:r>
      <w:r w:rsidRPr="00E554D7">
        <w:rPr>
          <w:rFonts w:ascii="Lato" w:hAnsi="Lato" w:cs="Times New Roman"/>
        </w:rPr>
        <w:t>)</w:t>
      </w:r>
      <w:r w:rsidRPr="00E554D7">
        <w:rPr>
          <w:rFonts w:ascii="Lato" w:hAnsi="Lato" w:cs="Times New Roman"/>
        </w:rPr>
        <w:tab/>
      </w:r>
      <w:r w:rsidR="00EE21FB" w:rsidRPr="00E554D7">
        <w:rPr>
          <w:rFonts w:ascii="Lato" w:hAnsi="Lato" w:cs="Times New Roman"/>
        </w:rPr>
        <w:t>A</w:t>
      </w:r>
      <w:r w:rsidRPr="00E554D7">
        <w:rPr>
          <w:rFonts w:ascii="Lato" w:hAnsi="Lato" w:cs="Times New Roman"/>
        </w:rPr>
        <w:t xml:space="preserve"> chief officer</w:t>
      </w:r>
      <w:r w:rsidR="0041785D" w:rsidRPr="00E554D7">
        <w:rPr>
          <w:rFonts w:ascii="Lato" w:hAnsi="Lato" w:cs="Times New Roman"/>
        </w:rPr>
        <w:t>,</w:t>
      </w:r>
      <w:r w:rsidR="000224F7" w:rsidRPr="00E554D7">
        <w:rPr>
          <w:rFonts w:ascii="Lato" w:hAnsi="Lato" w:cs="Times New Roman"/>
        </w:rPr>
        <w:t xml:space="preserve"> </w:t>
      </w:r>
      <w:r w:rsidRPr="00E554D7">
        <w:rPr>
          <w:rFonts w:ascii="Lato" w:hAnsi="Lato" w:cs="Times New Roman"/>
        </w:rPr>
        <w:t>any member of the Chapter</w:t>
      </w:r>
      <w:r w:rsidR="0041785D" w:rsidRPr="00E554D7">
        <w:rPr>
          <w:rFonts w:ascii="Lato" w:hAnsi="Lato" w:cs="Times New Roman"/>
        </w:rPr>
        <w:t xml:space="preserve"> and</w:t>
      </w:r>
      <w:r w:rsidR="000224F7" w:rsidRPr="00E554D7">
        <w:rPr>
          <w:rFonts w:ascii="Lato" w:hAnsi="Lato" w:cs="Times New Roman"/>
        </w:rPr>
        <w:t xml:space="preserve"> </w:t>
      </w:r>
      <w:r w:rsidRPr="00E554D7">
        <w:rPr>
          <w:rFonts w:ascii="Lato" w:hAnsi="Lato" w:cs="Times New Roman"/>
        </w:rPr>
        <w:t xml:space="preserve">the Dean is entitled to attend the whole or part of </w:t>
      </w:r>
      <w:r w:rsidR="00B809F2" w:rsidRPr="00E554D7">
        <w:rPr>
          <w:rFonts w:ascii="Lato" w:hAnsi="Lato" w:cs="Times New Roman"/>
        </w:rPr>
        <w:t>a</w:t>
      </w:r>
      <w:r w:rsidR="00EE21FB" w:rsidRPr="00E554D7">
        <w:rPr>
          <w:rFonts w:ascii="Lato" w:hAnsi="Lato" w:cs="Times New Roman"/>
        </w:rPr>
        <w:t>ny</w:t>
      </w:r>
      <w:r w:rsidR="00B809F2" w:rsidRPr="00E554D7">
        <w:rPr>
          <w:rFonts w:ascii="Lato" w:hAnsi="Lato" w:cs="Times New Roman"/>
        </w:rPr>
        <w:t xml:space="preserve"> </w:t>
      </w:r>
      <w:r w:rsidRPr="00E554D7">
        <w:rPr>
          <w:rFonts w:ascii="Lato" w:hAnsi="Lato" w:cs="Times New Roman"/>
        </w:rPr>
        <w:t>meeting</w:t>
      </w:r>
      <w:r w:rsidR="00B809F2" w:rsidRPr="00E554D7">
        <w:rPr>
          <w:rFonts w:ascii="Lato" w:hAnsi="Lato" w:cs="Times New Roman"/>
        </w:rPr>
        <w:t xml:space="preserve"> of the Committee</w:t>
      </w:r>
      <w:r w:rsidR="009E6D69" w:rsidRPr="00E554D7">
        <w:rPr>
          <w:rFonts w:ascii="Lato" w:hAnsi="Lato" w:cs="Times New Roman"/>
        </w:rPr>
        <w:t xml:space="preserve"> and is entitled to speak but not vote.  </w:t>
      </w:r>
    </w:p>
    <w:p w14:paraId="73FA8972" w14:textId="38933F92" w:rsidR="008225C7" w:rsidRPr="00E554D7" w:rsidRDefault="008225C7" w:rsidP="00C14CFD">
      <w:pPr>
        <w:spacing w:before="120" w:after="120" w:line="240" w:lineRule="auto"/>
        <w:ind w:left="1127" w:hanging="560"/>
        <w:jc w:val="both"/>
        <w:rPr>
          <w:rFonts w:ascii="Lato" w:hAnsi="Lato" w:cs="Times New Roman"/>
        </w:rPr>
      </w:pPr>
      <w:r w:rsidRPr="00E554D7">
        <w:rPr>
          <w:rFonts w:ascii="Lato" w:hAnsi="Lato" w:cs="Times New Roman"/>
        </w:rPr>
        <w:t>(7)</w:t>
      </w:r>
      <w:r w:rsidRPr="00E554D7">
        <w:rPr>
          <w:rFonts w:ascii="Lato" w:hAnsi="Lato" w:cs="Times New Roman"/>
        </w:rPr>
        <w:tab/>
        <w:t>If, at the invitation of the Committee, any other person attends the whole or part of a meeting of the Committee, the person may speak, but only at the discretion of the chair, and may not vote.</w:t>
      </w:r>
    </w:p>
    <w:p w14:paraId="0E20EA97" w14:textId="198D09FE" w:rsidR="00B809F2" w:rsidRPr="00E554D7" w:rsidRDefault="00B809F2" w:rsidP="00C14CFD">
      <w:pPr>
        <w:spacing w:before="120" w:after="120" w:line="240" w:lineRule="auto"/>
        <w:jc w:val="both"/>
        <w:rPr>
          <w:rFonts w:ascii="Lato" w:hAnsi="Lato" w:cs="Times New Roman"/>
          <w:b/>
          <w:bCs/>
        </w:rPr>
      </w:pPr>
      <w:r w:rsidRPr="00E554D7">
        <w:rPr>
          <w:rFonts w:ascii="Lato" w:hAnsi="Lato" w:cs="Times New Roman"/>
          <w:b/>
          <w:bCs/>
        </w:rPr>
        <w:t>Functions</w:t>
      </w:r>
    </w:p>
    <w:p w14:paraId="2A27714A" w14:textId="0A4D62DB" w:rsidR="00B809F2" w:rsidRPr="00E554D7" w:rsidRDefault="0098130D" w:rsidP="00C14CFD">
      <w:pPr>
        <w:spacing w:before="120" w:after="120" w:line="240" w:lineRule="auto"/>
        <w:jc w:val="both"/>
        <w:rPr>
          <w:rFonts w:ascii="Lato" w:hAnsi="Lato" w:cs="Times New Roman"/>
        </w:rPr>
      </w:pPr>
      <w:r w:rsidRPr="00E554D7">
        <w:rPr>
          <w:rFonts w:ascii="Lato" w:hAnsi="Lato" w:cs="Times New Roman"/>
          <w:b/>
          <w:bCs/>
        </w:rPr>
        <w:t>6</w:t>
      </w:r>
      <w:r w:rsidR="00B809F2" w:rsidRPr="00E554D7">
        <w:rPr>
          <w:rFonts w:ascii="Lato" w:hAnsi="Lato" w:cs="Times New Roman"/>
          <w:b/>
          <w:bCs/>
        </w:rPr>
        <w:t>.</w:t>
      </w:r>
      <w:r w:rsidR="00B809F2" w:rsidRPr="00E554D7">
        <w:rPr>
          <w:rFonts w:ascii="Lato" w:hAnsi="Lato" w:cs="Times New Roman"/>
        </w:rPr>
        <w:tab/>
        <w:t>(1)</w:t>
      </w:r>
      <w:r w:rsidR="00B809F2" w:rsidRPr="00E554D7">
        <w:rPr>
          <w:rFonts w:ascii="Lato" w:hAnsi="Lato" w:cs="Times New Roman"/>
        </w:rPr>
        <w:tab/>
        <w:t xml:space="preserve">The Nominations Committee </w:t>
      </w:r>
      <w:r w:rsidR="008455B0" w:rsidRPr="00E554D7">
        <w:rPr>
          <w:rFonts w:ascii="Lato" w:hAnsi="Lato" w:cs="Times New Roman"/>
        </w:rPr>
        <w:t>must</w:t>
      </w:r>
      <w:r w:rsidR="00B809F2" w:rsidRPr="00E554D7">
        <w:rPr>
          <w:rFonts w:ascii="Lato" w:hAnsi="Lato" w:cs="Times New Roman"/>
        </w:rPr>
        <w:t xml:space="preserve"> advis</w:t>
      </w:r>
      <w:r w:rsidR="008455B0" w:rsidRPr="00E554D7">
        <w:rPr>
          <w:rFonts w:ascii="Lato" w:hAnsi="Lato" w:cs="Times New Roman"/>
        </w:rPr>
        <w:t>e</w:t>
      </w:r>
      <w:r w:rsidR="00B809F2" w:rsidRPr="00E554D7">
        <w:rPr>
          <w:rFonts w:ascii="Lato" w:hAnsi="Lato" w:cs="Times New Roman"/>
        </w:rPr>
        <w:t xml:space="preserve"> the Chapter on—</w:t>
      </w:r>
    </w:p>
    <w:p w14:paraId="5431C8A5" w14:textId="6C6F7AAD" w:rsidR="00B809F2" w:rsidRPr="00E554D7" w:rsidRDefault="00B809F2" w:rsidP="00C14CFD">
      <w:pPr>
        <w:spacing w:before="120" w:after="120" w:line="240" w:lineRule="auto"/>
        <w:jc w:val="both"/>
        <w:rPr>
          <w:rFonts w:ascii="Lato" w:hAnsi="Lato" w:cs="Times New Roman"/>
        </w:rPr>
      </w:pPr>
      <w:r w:rsidRPr="00E554D7">
        <w:rPr>
          <w:rFonts w:ascii="Lato" w:hAnsi="Lato" w:cs="Times New Roman"/>
        </w:rPr>
        <w:tab/>
      </w:r>
      <w:r w:rsidRPr="00E554D7">
        <w:rPr>
          <w:rFonts w:ascii="Lato" w:hAnsi="Lato" w:cs="Times New Roman"/>
        </w:rPr>
        <w:tab/>
        <w:t xml:space="preserve">  (a)</w:t>
      </w:r>
      <w:r w:rsidRPr="00E554D7">
        <w:rPr>
          <w:rFonts w:ascii="Lato" w:hAnsi="Lato" w:cs="Times New Roman"/>
        </w:rPr>
        <w:tab/>
        <w:t>the</w:t>
      </w:r>
      <w:r w:rsidR="00402D62" w:rsidRPr="00E554D7">
        <w:rPr>
          <w:rFonts w:ascii="Lato" w:hAnsi="Lato" w:cs="Times New Roman"/>
        </w:rPr>
        <w:t xml:space="preserve"> recruitment</w:t>
      </w:r>
      <w:r w:rsidRPr="00E554D7">
        <w:rPr>
          <w:rFonts w:ascii="Lato" w:hAnsi="Lato" w:cs="Times New Roman"/>
        </w:rPr>
        <w:t xml:space="preserve"> of non-executive members,</w:t>
      </w:r>
    </w:p>
    <w:p w14:paraId="2C5D74E8" w14:textId="61842F84" w:rsidR="00B809F2" w:rsidRPr="00E554D7" w:rsidRDefault="00B809F2" w:rsidP="00C14CFD">
      <w:pPr>
        <w:spacing w:before="120" w:after="120" w:line="240" w:lineRule="auto"/>
        <w:jc w:val="both"/>
        <w:rPr>
          <w:rFonts w:ascii="Lato" w:hAnsi="Lato" w:cs="Times New Roman"/>
        </w:rPr>
      </w:pPr>
      <w:r w:rsidRPr="00E554D7">
        <w:rPr>
          <w:rFonts w:ascii="Lato" w:hAnsi="Lato" w:cs="Times New Roman"/>
        </w:rPr>
        <w:tab/>
      </w:r>
      <w:r w:rsidRPr="00E554D7">
        <w:rPr>
          <w:rFonts w:ascii="Lato" w:hAnsi="Lato" w:cs="Times New Roman"/>
        </w:rPr>
        <w:tab/>
        <w:t xml:space="preserve">  (b)</w:t>
      </w:r>
      <w:r w:rsidRPr="00E554D7">
        <w:rPr>
          <w:rFonts w:ascii="Lato" w:hAnsi="Lato" w:cs="Times New Roman"/>
        </w:rPr>
        <w:tab/>
        <w:t>the recruitment of members of committees of the Chapter,</w:t>
      </w:r>
    </w:p>
    <w:p w14:paraId="67F5CD19" w14:textId="158BF7AA" w:rsidR="00B809F2" w:rsidRPr="00E554D7" w:rsidRDefault="00B809F2" w:rsidP="00F96EAB">
      <w:pPr>
        <w:spacing w:before="120" w:after="120" w:line="240" w:lineRule="auto"/>
        <w:jc w:val="both"/>
        <w:rPr>
          <w:rFonts w:ascii="Lato" w:hAnsi="Lato" w:cs="Times New Roman"/>
        </w:rPr>
      </w:pPr>
      <w:r w:rsidRPr="00E554D7">
        <w:rPr>
          <w:rFonts w:ascii="Lato" w:hAnsi="Lato" w:cs="Times New Roman"/>
        </w:rPr>
        <w:tab/>
      </w:r>
      <w:r w:rsidRPr="00E554D7">
        <w:rPr>
          <w:rFonts w:ascii="Lato" w:hAnsi="Lato" w:cs="Times New Roman"/>
        </w:rPr>
        <w:tab/>
        <w:t xml:space="preserve">  (c)</w:t>
      </w:r>
      <w:r w:rsidRPr="00E554D7">
        <w:rPr>
          <w:rFonts w:ascii="Lato" w:hAnsi="Lato" w:cs="Times New Roman"/>
        </w:rPr>
        <w:tab/>
        <w:t>the training n</w:t>
      </w:r>
      <w:r w:rsidR="000224F7" w:rsidRPr="00E554D7">
        <w:rPr>
          <w:rFonts w:ascii="Lato" w:hAnsi="Lato" w:cs="Times New Roman"/>
        </w:rPr>
        <w:t>eeds of members of the Chapter,</w:t>
      </w:r>
    </w:p>
    <w:p w14:paraId="37E23D0C" w14:textId="1D4DC831" w:rsidR="0020150E" w:rsidRPr="00E554D7" w:rsidRDefault="00B809F2" w:rsidP="00C14CFD">
      <w:pPr>
        <w:spacing w:before="120" w:after="120" w:line="240" w:lineRule="auto"/>
        <w:jc w:val="both"/>
        <w:rPr>
          <w:rFonts w:ascii="Lato" w:hAnsi="Lato" w:cs="Times New Roman"/>
        </w:rPr>
      </w:pPr>
      <w:r w:rsidRPr="00E554D7">
        <w:rPr>
          <w:rFonts w:ascii="Lato" w:hAnsi="Lato" w:cs="Times New Roman"/>
        </w:rPr>
        <w:t xml:space="preserve"> </w:t>
      </w:r>
      <w:r w:rsidR="008455B0" w:rsidRPr="00E554D7">
        <w:rPr>
          <w:rFonts w:ascii="Lato" w:hAnsi="Lato" w:cs="Times New Roman"/>
        </w:rPr>
        <w:tab/>
        <w:t>(2)</w:t>
      </w:r>
      <w:r w:rsidR="008455B0" w:rsidRPr="00E554D7">
        <w:rPr>
          <w:rFonts w:ascii="Lato" w:hAnsi="Lato" w:cs="Times New Roman"/>
        </w:rPr>
        <w:tab/>
        <w:t>The Nominations Committee must</w:t>
      </w:r>
      <w:r w:rsidR="0020150E" w:rsidRPr="00E554D7">
        <w:rPr>
          <w:rFonts w:ascii="Lato" w:hAnsi="Lato" w:cs="Times New Roman"/>
        </w:rPr>
        <w:t>—</w:t>
      </w:r>
    </w:p>
    <w:p w14:paraId="142793F8" w14:textId="5D9719E2" w:rsidR="0020150E" w:rsidRPr="00E554D7" w:rsidRDefault="0020150E" w:rsidP="00C14CFD">
      <w:pPr>
        <w:spacing w:before="120" w:after="120" w:line="240" w:lineRule="auto"/>
        <w:ind w:left="1700" w:hanging="510"/>
        <w:jc w:val="both"/>
        <w:rPr>
          <w:rFonts w:ascii="Lato" w:hAnsi="Lato" w:cs="Times New Roman"/>
        </w:rPr>
      </w:pPr>
      <w:r w:rsidRPr="00E554D7">
        <w:rPr>
          <w:rFonts w:ascii="Lato" w:hAnsi="Lato" w:cs="Times New Roman"/>
        </w:rPr>
        <w:t>(a)</w:t>
      </w:r>
      <w:r w:rsidRPr="00E554D7">
        <w:rPr>
          <w:rFonts w:ascii="Lato" w:hAnsi="Lato" w:cs="Times New Roman"/>
        </w:rPr>
        <w:tab/>
        <w:t>keep under review the skills, knowledge and experience of, and the diversity among, members of the Chapter</w:t>
      </w:r>
      <w:r w:rsidR="00402D62" w:rsidRPr="00E554D7">
        <w:rPr>
          <w:rFonts w:ascii="Lato" w:hAnsi="Lato" w:cs="Times New Roman"/>
        </w:rPr>
        <w:t>,</w:t>
      </w:r>
      <w:r w:rsidRPr="00E554D7">
        <w:rPr>
          <w:rFonts w:ascii="Lato" w:hAnsi="Lato" w:cs="Times New Roman"/>
        </w:rPr>
        <w:t xml:space="preserve"> </w:t>
      </w:r>
      <w:r w:rsidR="00402D62" w:rsidRPr="00E554D7">
        <w:rPr>
          <w:rFonts w:ascii="Lato" w:hAnsi="Lato" w:cs="Times New Roman"/>
        </w:rPr>
        <w:t xml:space="preserve">members of each </w:t>
      </w:r>
      <w:r w:rsidRPr="00E554D7">
        <w:rPr>
          <w:rFonts w:ascii="Lato" w:hAnsi="Lato" w:cs="Times New Roman"/>
        </w:rPr>
        <w:t>committee</w:t>
      </w:r>
      <w:r w:rsidR="00266226" w:rsidRPr="00E554D7">
        <w:rPr>
          <w:rFonts w:ascii="Lato" w:hAnsi="Lato" w:cs="Times New Roman"/>
        </w:rPr>
        <w:t xml:space="preserve"> </w:t>
      </w:r>
      <w:r w:rsidR="00402D62" w:rsidRPr="00E554D7">
        <w:rPr>
          <w:rFonts w:ascii="Lato" w:hAnsi="Lato" w:cs="Times New Roman"/>
        </w:rPr>
        <w:t xml:space="preserve">and </w:t>
      </w:r>
      <w:r w:rsidR="00266226" w:rsidRPr="00E554D7">
        <w:rPr>
          <w:rFonts w:ascii="Lato" w:hAnsi="Lato" w:cs="Times New Roman"/>
        </w:rPr>
        <w:t xml:space="preserve">members of each </w:t>
      </w:r>
      <w:r w:rsidR="00402D62" w:rsidRPr="00E554D7">
        <w:rPr>
          <w:rFonts w:ascii="Lato" w:hAnsi="Lato" w:cs="Times New Roman"/>
        </w:rPr>
        <w:t>sub-committee</w:t>
      </w:r>
      <w:r w:rsidRPr="00E554D7">
        <w:rPr>
          <w:rFonts w:ascii="Lato" w:hAnsi="Lato" w:cs="Times New Roman"/>
        </w:rPr>
        <w:t>,</w:t>
      </w:r>
      <w:r w:rsidR="00266226" w:rsidRPr="00E554D7">
        <w:rPr>
          <w:rFonts w:ascii="Lato" w:hAnsi="Lato" w:cs="Times New Roman"/>
        </w:rPr>
        <w:t xml:space="preserve"> and</w:t>
      </w:r>
    </w:p>
    <w:p w14:paraId="5E6957A6" w14:textId="08C8E320" w:rsidR="00266226" w:rsidRPr="00E554D7" w:rsidRDefault="0020150E" w:rsidP="00C14CFD">
      <w:pPr>
        <w:spacing w:before="120" w:after="120" w:line="240" w:lineRule="auto"/>
        <w:ind w:left="1700" w:hanging="510"/>
        <w:jc w:val="both"/>
        <w:rPr>
          <w:rFonts w:ascii="Lato" w:hAnsi="Lato" w:cs="Times New Roman"/>
        </w:rPr>
      </w:pPr>
      <w:r w:rsidRPr="00E554D7">
        <w:rPr>
          <w:rFonts w:ascii="Lato" w:hAnsi="Lato" w:cs="Times New Roman"/>
        </w:rPr>
        <w:t>(b)</w:t>
      </w:r>
      <w:r w:rsidRPr="00E554D7">
        <w:rPr>
          <w:rFonts w:ascii="Lato" w:hAnsi="Lato" w:cs="Times New Roman"/>
        </w:rPr>
        <w:tab/>
        <w:t xml:space="preserve">where, </w:t>
      </w:r>
      <w:proofErr w:type="gramStart"/>
      <w:r w:rsidRPr="00E554D7">
        <w:rPr>
          <w:rFonts w:ascii="Lato" w:hAnsi="Lato" w:cs="Times New Roman"/>
        </w:rPr>
        <w:t>in light of</w:t>
      </w:r>
      <w:proofErr w:type="gramEnd"/>
      <w:r w:rsidRPr="00E554D7">
        <w:rPr>
          <w:rFonts w:ascii="Lato" w:hAnsi="Lato" w:cs="Times New Roman"/>
        </w:rPr>
        <w:t xml:space="preserve"> a review under sub-paragraph (a), the Committee identifies </w:t>
      </w:r>
      <w:r w:rsidR="00266226" w:rsidRPr="00E554D7">
        <w:rPr>
          <w:rFonts w:ascii="Lato" w:hAnsi="Lato" w:cs="Times New Roman"/>
        </w:rPr>
        <w:t>area</w:t>
      </w:r>
      <w:r w:rsidRPr="00E554D7">
        <w:rPr>
          <w:rFonts w:ascii="Lato" w:hAnsi="Lato" w:cs="Times New Roman"/>
        </w:rPr>
        <w:t>s where improvements are required, make recommendations to the Chapter on how to make those improvements</w:t>
      </w:r>
      <w:r w:rsidR="00196D49">
        <w:rPr>
          <w:rFonts w:ascii="Lato" w:hAnsi="Lato" w:cs="Times New Roman"/>
        </w:rPr>
        <w:t>.</w:t>
      </w:r>
    </w:p>
    <w:p w14:paraId="156C99A8" w14:textId="0F62B84C" w:rsidR="0020150E" w:rsidRPr="00E554D7" w:rsidRDefault="00266226" w:rsidP="00C14CFD">
      <w:pPr>
        <w:spacing w:before="120" w:after="120" w:line="240" w:lineRule="auto"/>
        <w:ind w:left="1130" w:hanging="560"/>
        <w:jc w:val="both"/>
        <w:rPr>
          <w:rFonts w:ascii="Lato" w:hAnsi="Lato" w:cs="Times New Roman"/>
        </w:rPr>
      </w:pPr>
      <w:r w:rsidRPr="00E554D7">
        <w:rPr>
          <w:rFonts w:ascii="Lato" w:hAnsi="Lato" w:cs="Times New Roman"/>
        </w:rPr>
        <w:t>(3)</w:t>
      </w:r>
      <w:r w:rsidRPr="00E554D7">
        <w:rPr>
          <w:rFonts w:ascii="Lato" w:hAnsi="Lato" w:cs="Times New Roman"/>
        </w:rPr>
        <w:tab/>
        <w:t xml:space="preserve">The Nominations Committee must </w:t>
      </w:r>
      <w:r w:rsidR="0020150E" w:rsidRPr="00E554D7">
        <w:rPr>
          <w:rFonts w:ascii="Lato" w:hAnsi="Lato" w:cs="Times New Roman"/>
        </w:rPr>
        <w:t xml:space="preserve">liaise and co-operate with each other committee </w:t>
      </w:r>
      <w:r w:rsidR="008E69D1" w:rsidRPr="00E554D7">
        <w:rPr>
          <w:rFonts w:ascii="Lato" w:hAnsi="Lato" w:cs="Times New Roman"/>
        </w:rPr>
        <w:t xml:space="preserve">and </w:t>
      </w:r>
      <w:r w:rsidR="0022075C" w:rsidRPr="00E554D7">
        <w:rPr>
          <w:rFonts w:ascii="Lato" w:hAnsi="Lato" w:cs="Times New Roman"/>
        </w:rPr>
        <w:t xml:space="preserve">each </w:t>
      </w:r>
      <w:r w:rsidR="008E69D1" w:rsidRPr="00E554D7">
        <w:rPr>
          <w:rFonts w:ascii="Lato" w:hAnsi="Lato" w:cs="Times New Roman"/>
        </w:rPr>
        <w:t xml:space="preserve">sub-committee </w:t>
      </w:r>
      <w:r w:rsidR="0020150E" w:rsidRPr="00E554D7">
        <w:rPr>
          <w:rFonts w:ascii="Lato" w:hAnsi="Lato" w:cs="Times New Roman"/>
        </w:rPr>
        <w:t>of the Chapter</w:t>
      </w:r>
      <w:r w:rsidRPr="00E554D7">
        <w:rPr>
          <w:rFonts w:ascii="Lato" w:hAnsi="Lato" w:cs="Times New Roman"/>
        </w:rPr>
        <w:t>.</w:t>
      </w:r>
    </w:p>
    <w:p w14:paraId="36685F34" w14:textId="434836D6" w:rsidR="0020150E" w:rsidRPr="00E554D7" w:rsidRDefault="00266226" w:rsidP="00C14CFD">
      <w:pPr>
        <w:spacing w:before="120" w:after="120" w:line="240" w:lineRule="auto"/>
        <w:ind w:left="1130" w:hanging="560"/>
        <w:jc w:val="both"/>
        <w:rPr>
          <w:rFonts w:ascii="Lato" w:hAnsi="Lato" w:cs="Times New Roman"/>
        </w:rPr>
      </w:pPr>
      <w:r w:rsidRPr="00E554D7">
        <w:rPr>
          <w:rFonts w:ascii="Lato" w:hAnsi="Lato" w:cs="Times New Roman"/>
        </w:rPr>
        <w:t>(4)</w:t>
      </w:r>
      <w:r w:rsidRPr="00E554D7">
        <w:rPr>
          <w:rFonts w:ascii="Lato" w:hAnsi="Lato" w:cs="Times New Roman"/>
        </w:rPr>
        <w:tab/>
        <w:t xml:space="preserve">The Nominations Committee must recommend </w:t>
      </w:r>
      <w:r w:rsidR="0020150E" w:rsidRPr="00E554D7">
        <w:rPr>
          <w:rFonts w:ascii="Lato" w:hAnsi="Lato" w:cs="Times New Roman"/>
        </w:rPr>
        <w:t xml:space="preserve">to the </w:t>
      </w:r>
      <w:proofErr w:type="gramStart"/>
      <w:r w:rsidR="0020150E" w:rsidRPr="00E554D7">
        <w:rPr>
          <w:rFonts w:ascii="Lato" w:hAnsi="Lato" w:cs="Times New Roman"/>
        </w:rPr>
        <w:t>Bishop</w:t>
      </w:r>
      <w:proofErr w:type="gramEnd"/>
      <w:r w:rsidR="0020150E" w:rsidRPr="00E554D7">
        <w:rPr>
          <w:rFonts w:ascii="Lato" w:hAnsi="Lato" w:cs="Times New Roman"/>
        </w:rPr>
        <w:t xml:space="preserve"> candidates for the role of senior non-executive member.</w:t>
      </w:r>
    </w:p>
    <w:p w14:paraId="50431A0C" w14:textId="77777777" w:rsidR="00F21C86" w:rsidRDefault="00F21C86" w:rsidP="00C14CFD">
      <w:pPr>
        <w:spacing w:before="120" w:after="120" w:line="240" w:lineRule="auto"/>
        <w:jc w:val="both"/>
        <w:rPr>
          <w:rFonts w:ascii="Lato" w:hAnsi="Lato" w:cs="Times New Roman"/>
          <w:b/>
          <w:bCs/>
        </w:rPr>
      </w:pPr>
    </w:p>
    <w:p w14:paraId="6ABC8378" w14:textId="031824A9" w:rsidR="00F60849" w:rsidRPr="00E554D7" w:rsidRDefault="00536E67" w:rsidP="00C14CFD">
      <w:pPr>
        <w:spacing w:before="120" w:after="120" w:line="240" w:lineRule="auto"/>
        <w:jc w:val="both"/>
        <w:rPr>
          <w:rFonts w:ascii="Lato" w:hAnsi="Lato" w:cs="Times New Roman"/>
          <w:b/>
          <w:bCs/>
        </w:rPr>
      </w:pPr>
      <w:r w:rsidRPr="00E554D7">
        <w:rPr>
          <w:rFonts w:ascii="Lato" w:hAnsi="Lato" w:cs="Times New Roman"/>
          <w:b/>
          <w:bCs/>
        </w:rPr>
        <w:lastRenderedPageBreak/>
        <w:t>Proceedings</w:t>
      </w:r>
    </w:p>
    <w:p w14:paraId="474B3549" w14:textId="4B68A902" w:rsidR="00361D2C" w:rsidRPr="00E554D7" w:rsidRDefault="0028275B" w:rsidP="000224F7">
      <w:pPr>
        <w:spacing w:before="120" w:after="120" w:line="240" w:lineRule="auto"/>
        <w:ind w:left="1130" w:hanging="1130"/>
        <w:jc w:val="both"/>
        <w:rPr>
          <w:rFonts w:ascii="Lato" w:hAnsi="Lato" w:cs="Times New Roman"/>
        </w:rPr>
      </w:pPr>
      <w:r w:rsidRPr="00E554D7">
        <w:rPr>
          <w:rFonts w:ascii="Lato" w:hAnsi="Lato" w:cs="Times New Roman"/>
          <w:b/>
          <w:bCs/>
        </w:rPr>
        <w:t>7</w:t>
      </w:r>
      <w:r w:rsidR="000224F7" w:rsidRPr="00E554D7">
        <w:rPr>
          <w:rFonts w:ascii="Lato" w:hAnsi="Lato" w:cs="Times New Roman"/>
          <w:b/>
          <w:bCs/>
        </w:rPr>
        <w:t xml:space="preserve">.    </w:t>
      </w:r>
      <w:proofErr w:type="gramStart"/>
      <w:r w:rsidR="000224F7" w:rsidRPr="00E554D7">
        <w:rPr>
          <w:rFonts w:ascii="Lato" w:hAnsi="Lato" w:cs="Times New Roman"/>
          <w:b/>
          <w:bCs/>
        </w:rPr>
        <w:t xml:space="preserve">   </w:t>
      </w:r>
      <w:r w:rsidR="000224F7" w:rsidRPr="00E554D7">
        <w:rPr>
          <w:rFonts w:ascii="Lato" w:hAnsi="Lato" w:cs="Times New Roman"/>
        </w:rPr>
        <w:t>(</w:t>
      </w:r>
      <w:proofErr w:type="gramEnd"/>
      <w:r w:rsidR="000224F7" w:rsidRPr="00E554D7">
        <w:rPr>
          <w:rFonts w:ascii="Lato" w:hAnsi="Lato" w:cs="Times New Roman"/>
        </w:rPr>
        <w:t>1)</w:t>
      </w:r>
      <w:r w:rsidR="000224F7" w:rsidRPr="00E554D7">
        <w:rPr>
          <w:rFonts w:ascii="Lato" w:hAnsi="Lato" w:cs="Times New Roman"/>
        </w:rPr>
        <w:tab/>
      </w:r>
      <w:r w:rsidR="00361D2C" w:rsidRPr="00E554D7">
        <w:rPr>
          <w:rFonts w:ascii="Lato" w:hAnsi="Lato" w:cs="Times New Roman"/>
        </w:rPr>
        <w:t xml:space="preserve">It is for the </w:t>
      </w:r>
      <w:r w:rsidR="00EE1A0F" w:rsidRPr="00E554D7">
        <w:rPr>
          <w:rFonts w:ascii="Lato" w:hAnsi="Lato" w:cs="Times New Roman"/>
        </w:rPr>
        <w:t>C</w:t>
      </w:r>
      <w:r w:rsidR="00361D2C" w:rsidRPr="00E554D7">
        <w:rPr>
          <w:rFonts w:ascii="Lato" w:hAnsi="Lato" w:cs="Times New Roman"/>
        </w:rPr>
        <w:t>hief</w:t>
      </w:r>
      <w:r w:rsidR="00EE1A0F" w:rsidRPr="00E554D7">
        <w:rPr>
          <w:rFonts w:ascii="Lato" w:hAnsi="Lato" w:cs="Times New Roman"/>
        </w:rPr>
        <w:t xml:space="preserve"> Operating O</w:t>
      </w:r>
      <w:r w:rsidR="00361D2C" w:rsidRPr="00E554D7">
        <w:rPr>
          <w:rFonts w:ascii="Lato" w:hAnsi="Lato" w:cs="Times New Roman"/>
        </w:rPr>
        <w:t>fficer at the request of the chair of the Nominations Committee, to convene a meeting of the Committee.</w:t>
      </w:r>
    </w:p>
    <w:p w14:paraId="171ADDEA" w14:textId="0962B4F3" w:rsidR="00381A10" w:rsidRPr="00E554D7" w:rsidRDefault="00381A10" w:rsidP="000224F7">
      <w:pPr>
        <w:tabs>
          <w:tab w:val="left" w:pos="567"/>
        </w:tabs>
        <w:spacing w:before="120" w:after="120" w:line="240" w:lineRule="auto"/>
        <w:ind w:left="1130" w:hanging="1130"/>
        <w:jc w:val="both"/>
        <w:rPr>
          <w:rFonts w:ascii="Lato" w:hAnsi="Lato" w:cs="Times New Roman"/>
        </w:rPr>
      </w:pPr>
      <w:r w:rsidRPr="00E554D7">
        <w:rPr>
          <w:rFonts w:ascii="Lato" w:hAnsi="Lato" w:cs="Times New Roman"/>
          <w:b/>
          <w:bCs/>
        </w:rPr>
        <w:t xml:space="preserve">         </w:t>
      </w:r>
      <w:r w:rsidR="000224F7" w:rsidRPr="00E554D7">
        <w:rPr>
          <w:rFonts w:ascii="Lato" w:hAnsi="Lato" w:cs="Times New Roman"/>
          <w:b/>
          <w:bCs/>
        </w:rPr>
        <w:t xml:space="preserve"> </w:t>
      </w:r>
      <w:r w:rsidRPr="00E554D7">
        <w:rPr>
          <w:rFonts w:ascii="Lato" w:hAnsi="Lato" w:cs="Times New Roman"/>
          <w:b/>
          <w:bCs/>
        </w:rPr>
        <w:t xml:space="preserve"> </w:t>
      </w:r>
      <w:r w:rsidRPr="00E554D7">
        <w:rPr>
          <w:rFonts w:ascii="Lato" w:hAnsi="Lato" w:cs="Times New Roman"/>
        </w:rPr>
        <w:t>(2)</w:t>
      </w:r>
      <w:r w:rsidRPr="00E554D7">
        <w:rPr>
          <w:rFonts w:ascii="Lato" w:hAnsi="Lato" w:cs="Times New Roman"/>
        </w:rPr>
        <w:tab/>
        <w:t>The Committee must meet at least once each</w:t>
      </w:r>
      <w:r w:rsidR="00402D62" w:rsidRPr="00E554D7">
        <w:rPr>
          <w:rFonts w:ascii="Lato" w:hAnsi="Lato" w:cs="Times New Roman"/>
        </w:rPr>
        <w:t xml:space="preserve"> year.</w:t>
      </w:r>
      <w:r w:rsidRPr="00E554D7">
        <w:rPr>
          <w:rFonts w:ascii="Lato" w:hAnsi="Lato" w:cs="Times New Roman"/>
        </w:rPr>
        <w:t xml:space="preserve"> </w:t>
      </w:r>
    </w:p>
    <w:p w14:paraId="18C88CE8" w14:textId="57FE87EE" w:rsidR="00361D2C" w:rsidRPr="00E554D7" w:rsidRDefault="00352830" w:rsidP="00C14CFD">
      <w:pPr>
        <w:spacing w:before="120" w:after="120" w:line="240" w:lineRule="auto"/>
        <w:ind w:left="1130" w:hanging="560"/>
        <w:jc w:val="both"/>
        <w:rPr>
          <w:rFonts w:ascii="Lato" w:hAnsi="Lato" w:cs="Times New Roman"/>
        </w:rPr>
      </w:pPr>
      <w:r w:rsidRPr="00E554D7">
        <w:rPr>
          <w:rFonts w:ascii="Lato" w:hAnsi="Lato" w:cs="Times New Roman"/>
        </w:rPr>
        <w:t>(</w:t>
      </w:r>
      <w:r w:rsidR="00381A10" w:rsidRPr="00E554D7">
        <w:rPr>
          <w:rFonts w:ascii="Lato" w:hAnsi="Lato" w:cs="Times New Roman"/>
        </w:rPr>
        <w:t>3</w:t>
      </w:r>
      <w:r w:rsidRPr="00E554D7">
        <w:rPr>
          <w:rFonts w:ascii="Lato" w:hAnsi="Lato" w:cs="Times New Roman"/>
        </w:rPr>
        <w:t>)</w:t>
      </w:r>
      <w:r w:rsidRPr="00E554D7">
        <w:rPr>
          <w:rFonts w:ascii="Lato" w:hAnsi="Lato" w:cs="Times New Roman"/>
        </w:rPr>
        <w:tab/>
        <w:t>Notice of a meeting of the Committee must, unless otherwise agreed, be given to each member of the Committee</w:t>
      </w:r>
      <w:r w:rsidR="00402D62" w:rsidRPr="00E554D7">
        <w:rPr>
          <w:rFonts w:ascii="Lato" w:hAnsi="Lato" w:cs="Times New Roman"/>
        </w:rPr>
        <w:t xml:space="preserve">, and to each person entitled to attend the meeting by virtue </w:t>
      </w:r>
      <w:r w:rsidR="00E90C56" w:rsidRPr="00E554D7">
        <w:rPr>
          <w:rFonts w:ascii="Lato" w:hAnsi="Lato" w:cs="Times New Roman"/>
        </w:rPr>
        <w:t xml:space="preserve">of Article </w:t>
      </w:r>
      <w:r w:rsidR="00DF3A10">
        <w:rPr>
          <w:rFonts w:ascii="Lato" w:hAnsi="Lato" w:cs="Times New Roman"/>
        </w:rPr>
        <w:t>5</w:t>
      </w:r>
      <w:r w:rsidR="00A00C38">
        <w:rPr>
          <w:rFonts w:ascii="Lato" w:hAnsi="Lato" w:cs="Times New Roman"/>
        </w:rPr>
        <w:t>(6)</w:t>
      </w:r>
      <w:r w:rsidR="00316E27" w:rsidRPr="00E554D7">
        <w:rPr>
          <w:rFonts w:ascii="Lato" w:hAnsi="Lato" w:cs="Times New Roman"/>
        </w:rPr>
        <w:t xml:space="preserve"> ab</w:t>
      </w:r>
      <w:r w:rsidR="00A00C38">
        <w:rPr>
          <w:rFonts w:ascii="Lato" w:hAnsi="Lato" w:cs="Times New Roman"/>
        </w:rPr>
        <w:t>o</w:t>
      </w:r>
      <w:r w:rsidR="00316E27" w:rsidRPr="00E554D7">
        <w:rPr>
          <w:rFonts w:ascii="Lato" w:hAnsi="Lato" w:cs="Times New Roman"/>
        </w:rPr>
        <w:t>ve</w:t>
      </w:r>
      <w:r w:rsidR="00F14955" w:rsidRPr="00E554D7">
        <w:rPr>
          <w:rFonts w:ascii="Lato" w:hAnsi="Lato" w:cs="Times New Roman"/>
        </w:rPr>
        <w:t>,</w:t>
      </w:r>
      <w:r w:rsidRPr="00E554D7">
        <w:rPr>
          <w:rFonts w:ascii="Lato" w:hAnsi="Lato" w:cs="Times New Roman"/>
        </w:rPr>
        <w:t xml:space="preserve"> at least five working days before the date of the meeting.</w:t>
      </w:r>
    </w:p>
    <w:p w14:paraId="2700626D" w14:textId="7A1789F5" w:rsidR="00490EC8" w:rsidRPr="00E554D7" w:rsidRDefault="00E90C56" w:rsidP="00C14CFD">
      <w:pPr>
        <w:spacing w:before="120" w:after="120" w:line="240" w:lineRule="auto"/>
        <w:ind w:left="1130" w:hanging="560"/>
        <w:jc w:val="both"/>
        <w:rPr>
          <w:rFonts w:ascii="Lato" w:hAnsi="Lato" w:cs="Times New Roman"/>
        </w:rPr>
      </w:pPr>
      <w:r w:rsidRPr="00E554D7">
        <w:rPr>
          <w:rFonts w:ascii="Lato" w:hAnsi="Lato" w:cs="Times New Roman"/>
        </w:rPr>
        <w:t>(4)</w:t>
      </w:r>
      <w:r w:rsidRPr="00E554D7">
        <w:rPr>
          <w:rFonts w:ascii="Lato" w:hAnsi="Lato" w:cs="Times New Roman"/>
        </w:rPr>
        <w:tab/>
      </w:r>
      <w:r w:rsidR="00490EC8" w:rsidRPr="00E554D7">
        <w:rPr>
          <w:rFonts w:ascii="Lato" w:hAnsi="Lato" w:cs="Times New Roman"/>
        </w:rPr>
        <w:t>In the case of each person invited to attend a meeting of the Committee by virtue of Article</w:t>
      </w:r>
      <w:r w:rsidR="008225C7" w:rsidRPr="00E554D7">
        <w:rPr>
          <w:rFonts w:ascii="Lato" w:hAnsi="Lato" w:cs="Times New Roman"/>
        </w:rPr>
        <w:t xml:space="preserve"> </w:t>
      </w:r>
      <w:r w:rsidR="00DF3A10">
        <w:rPr>
          <w:rFonts w:ascii="Lato" w:hAnsi="Lato" w:cs="Times New Roman"/>
        </w:rPr>
        <w:t>5</w:t>
      </w:r>
      <w:r w:rsidR="008225C7" w:rsidRPr="00E554D7">
        <w:rPr>
          <w:rFonts w:ascii="Lato" w:hAnsi="Lato" w:cs="Times New Roman"/>
        </w:rPr>
        <w:t>(7)</w:t>
      </w:r>
      <w:r w:rsidR="00316E27" w:rsidRPr="00E554D7">
        <w:rPr>
          <w:rFonts w:ascii="Lato" w:hAnsi="Lato" w:cs="Times New Roman"/>
        </w:rPr>
        <w:t xml:space="preserve"> above</w:t>
      </w:r>
      <w:r w:rsidR="00490EC8" w:rsidRPr="00E554D7">
        <w:rPr>
          <w:rFonts w:ascii="Lato" w:hAnsi="Lato" w:cs="Times New Roman"/>
        </w:rPr>
        <w:t xml:space="preserve">, notice of the meeting must be given to the person as soon as reasonably practicable before the meeting. </w:t>
      </w:r>
    </w:p>
    <w:p w14:paraId="713F1645" w14:textId="1F8EFE0F" w:rsidR="00352830" w:rsidRPr="00E554D7" w:rsidRDefault="00490EC8" w:rsidP="00C14CFD">
      <w:pPr>
        <w:spacing w:before="120" w:after="120" w:line="240" w:lineRule="auto"/>
        <w:ind w:left="1130" w:hanging="560"/>
        <w:jc w:val="both"/>
        <w:rPr>
          <w:rFonts w:ascii="Lato" w:hAnsi="Lato" w:cs="Times New Roman"/>
        </w:rPr>
      </w:pPr>
      <w:r w:rsidRPr="00E554D7">
        <w:rPr>
          <w:rFonts w:ascii="Lato" w:hAnsi="Lato" w:cs="Times New Roman"/>
        </w:rPr>
        <w:t>(5)</w:t>
      </w:r>
      <w:r w:rsidRPr="00E554D7">
        <w:rPr>
          <w:rFonts w:ascii="Lato" w:hAnsi="Lato" w:cs="Times New Roman"/>
        </w:rPr>
        <w:tab/>
      </w:r>
      <w:r w:rsidR="00E90C56" w:rsidRPr="00E554D7">
        <w:rPr>
          <w:rFonts w:ascii="Lato" w:hAnsi="Lato" w:cs="Times New Roman"/>
        </w:rPr>
        <w:t xml:space="preserve">Notice </w:t>
      </w:r>
      <w:r w:rsidR="00352830" w:rsidRPr="00E554D7">
        <w:rPr>
          <w:rFonts w:ascii="Lato" w:hAnsi="Lato" w:cs="Times New Roman"/>
        </w:rPr>
        <w:t>of a meeting of the Committee—</w:t>
      </w:r>
    </w:p>
    <w:p w14:paraId="5E939809" w14:textId="33BA82D0" w:rsidR="00352830" w:rsidRPr="00E554D7" w:rsidRDefault="00352830" w:rsidP="00C14CFD">
      <w:pPr>
        <w:spacing w:before="120" w:after="120" w:line="240" w:lineRule="auto"/>
        <w:ind w:left="1130" w:hanging="560"/>
        <w:jc w:val="both"/>
        <w:rPr>
          <w:rFonts w:ascii="Lato" w:hAnsi="Lato" w:cs="Times New Roman"/>
        </w:rPr>
      </w:pPr>
      <w:r w:rsidRPr="00E554D7">
        <w:rPr>
          <w:rFonts w:ascii="Lato" w:hAnsi="Lato" w:cs="Times New Roman"/>
        </w:rPr>
        <w:tab/>
      </w:r>
      <w:r w:rsidRPr="00E554D7">
        <w:rPr>
          <w:rFonts w:ascii="Lato" w:hAnsi="Lato" w:cs="Times New Roman"/>
        </w:rPr>
        <w:tab/>
        <w:t xml:space="preserve"> (a)</w:t>
      </w:r>
      <w:r w:rsidRPr="00E554D7">
        <w:rPr>
          <w:rFonts w:ascii="Lato" w:hAnsi="Lato" w:cs="Times New Roman"/>
        </w:rPr>
        <w:tab/>
        <w:t>must specify when and where the meeting is to be held,</w:t>
      </w:r>
    </w:p>
    <w:p w14:paraId="53D20C53" w14:textId="6B0631CF" w:rsidR="00381A10" w:rsidRPr="00E554D7" w:rsidRDefault="00352830" w:rsidP="00C14CFD">
      <w:pPr>
        <w:spacing w:before="120" w:after="120" w:line="240" w:lineRule="auto"/>
        <w:ind w:left="1130" w:hanging="560"/>
        <w:jc w:val="both"/>
        <w:rPr>
          <w:rFonts w:ascii="Lato" w:hAnsi="Lato" w:cs="Times New Roman"/>
        </w:rPr>
      </w:pPr>
      <w:r w:rsidRPr="00E554D7">
        <w:rPr>
          <w:rFonts w:ascii="Lato" w:hAnsi="Lato" w:cs="Times New Roman"/>
        </w:rPr>
        <w:tab/>
        <w:t xml:space="preserve"> (b)</w:t>
      </w:r>
      <w:r w:rsidRPr="00E554D7">
        <w:rPr>
          <w:rFonts w:ascii="Lato" w:hAnsi="Lato" w:cs="Times New Roman"/>
        </w:rPr>
        <w:tab/>
        <w:t>must include an agenda for the meeting</w:t>
      </w:r>
      <w:r w:rsidR="00381A10" w:rsidRPr="00E554D7">
        <w:rPr>
          <w:rFonts w:ascii="Lato" w:hAnsi="Lato" w:cs="Times New Roman"/>
        </w:rPr>
        <w:t>, and</w:t>
      </w:r>
    </w:p>
    <w:p w14:paraId="06607F37" w14:textId="0EAACBC6" w:rsidR="00490EC8" w:rsidRPr="00E554D7" w:rsidRDefault="00381A10" w:rsidP="00C14CFD">
      <w:pPr>
        <w:spacing w:before="120" w:after="120" w:line="240" w:lineRule="auto"/>
        <w:ind w:left="1700" w:hanging="570"/>
        <w:jc w:val="both"/>
        <w:rPr>
          <w:rFonts w:ascii="Lato" w:hAnsi="Lato" w:cs="Times New Roman"/>
        </w:rPr>
      </w:pPr>
      <w:r w:rsidRPr="00E554D7">
        <w:rPr>
          <w:rFonts w:ascii="Lato" w:hAnsi="Lato" w:cs="Times New Roman"/>
        </w:rPr>
        <w:t xml:space="preserve"> (c)</w:t>
      </w:r>
      <w:r w:rsidRPr="00E554D7">
        <w:rPr>
          <w:rFonts w:ascii="Lato" w:hAnsi="Lato" w:cs="Times New Roman"/>
        </w:rPr>
        <w:tab/>
        <w:t>must</w:t>
      </w:r>
      <w:r w:rsidR="00E90C56" w:rsidRPr="00E554D7">
        <w:rPr>
          <w:rFonts w:ascii="Lato" w:hAnsi="Lato" w:cs="Times New Roman"/>
        </w:rPr>
        <w:t>, subject to paragraph (</w:t>
      </w:r>
      <w:r w:rsidR="00490EC8" w:rsidRPr="00E554D7">
        <w:rPr>
          <w:rFonts w:ascii="Lato" w:hAnsi="Lato" w:cs="Times New Roman"/>
        </w:rPr>
        <w:t>6</w:t>
      </w:r>
      <w:r w:rsidR="00E90C56" w:rsidRPr="00E554D7">
        <w:rPr>
          <w:rFonts w:ascii="Lato" w:hAnsi="Lato" w:cs="Times New Roman"/>
        </w:rPr>
        <w:t>), be accompanied by the relevant papers for the meeting.</w:t>
      </w:r>
    </w:p>
    <w:p w14:paraId="74AED091" w14:textId="3192C01B" w:rsidR="00381A10" w:rsidRPr="00E554D7" w:rsidRDefault="00E90C56" w:rsidP="00C14CFD">
      <w:pPr>
        <w:spacing w:before="120" w:after="120" w:line="240" w:lineRule="auto"/>
        <w:ind w:left="1130" w:hanging="560"/>
        <w:jc w:val="both"/>
        <w:rPr>
          <w:rFonts w:ascii="Lato" w:hAnsi="Lato" w:cs="Times New Roman"/>
        </w:rPr>
      </w:pPr>
      <w:r w:rsidRPr="00E554D7">
        <w:rPr>
          <w:rFonts w:ascii="Lato" w:hAnsi="Lato" w:cs="Times New Roman"/>
        </w:rPr>
        <w:t>(</w:t>
      </w:r>
      <w:r w:rsidR="00490EC8" w:rsidRPr="00E554D7">
        <w:rPr>
          <w:rFonts w:ascii="Lato" w:hAnsi="Lato" w:cs="Times New Roman"/>
        </w:rPr>
        <w:t>6</w:t>
      </w:r>
      <w:r w:rsidRPr="00E554D7">
        <w:rPr>
          <w:rFonts w:ascii="Lato" w:hAnsi="Lato" w:cs="Times New Roman"/>
        </w:rPr>
        <w:t>)</w:t>
      </w:r>
      <w:r w:rsidRPr="00E554D7">
        <w:rPr>
          <w:rFonts w:ascii="Lato" w:hAnsi="Lato" w:cs="Times New Roman"/>
        </w:rPr>
        <w:tab/>
        <w:t>I</w:t>
      </w:r>
      <w:r w:rsidR="001F017B" w:rsidRPr="00E554D7">
        <w:rPr>
          <w:rFonts w:ascii="Lato" w:hAnsi="Lato" w:cs="Times New Roman"/>
        </w:rPr>
        <w:t>n so far as</w:t>
      </w:r>
      <w:r w:rsidRPr="00E554D7">
        <w:rPr>
          <w:rFonts w:ascii="Lato" w:hAnsi="Lato" w:cs="Times New Roman"/>
        </w:rPr>
        <w:t xml:space="preserve"> it is not reasonably practicable for the relevant papers for </w:t>
      </w:r>
      <w:r w:rsidR="00395018" w:rsidRPr="00E554D7">
        <w:rPr>
          <w:rFonts w:ascii="Lato" w:hAnsi="Lato" w:cs="Times New Roman"/>
        </w:rPr>
        <w:t>a</w:t>
      </w:r>
      <w:r w:rsidRPr="00E554D7">
        <w:rPr>
          <w:rFonts w:ascii="Lato" w:hAnsi="Lato" w:cs="Times New Roman"/>
        </w:rPr>
        <w:t xml:space="preserve"> meeting</w:t>
      </w:r>
      <w:r w:rsidR="00395018" w:rsidRPr="00E554D7">
        <w:rPr>
          <w:rFonts w:ascii="Lato" w:hAnsi="Lato" w:cs="Times New Roman"/>
        </w:rPr>
        <w:t xml:space="preserve"> of the Committee</w:t>
      </w:r>
      <w:r w:rsidRPr="00E554D7">
        <w:rPr>
          <w:rFonts w:ascii="Lato" w:hAnsi="Lato" w:cs="Times New Roman"/>
        </w:rPr>
        <w:t xml:space="preserve"> to accompany</w:t>
      </w:r>
      <w:r w:rsidR="001F017B" w:rsidRPr="00E554D7">
        <w:rPr>
          <w:rFonts w:ascii="Lato" w:hAnsi="Lato" w:cs="Times New Roman"/>
        </w:rPr>
        <w:t xml:space="preserve"> the notice of the meeting, the papers must as soon as reasonably practicable </w:t>
      </w:r>
      <w:r w:rsidR="00395018" w:rsidRPr="00E554D7">
        <w:rPr>
          <w:rFonts w:ascii="Lato" w:hAnsi="Lato" w:cs="Times New Roman"/>
        </w:rPr>
        <w:t xml:space="preserve">be given </w:t>
      </w:r>
      <w:r w:rsidR="001F017B" w:rsidRPr="00E554D7">
        <w:rPr>
          <w:rFonts w:ascii="Lato" w:hAnsi="Lato" w:cs="Times New Roman"/>
        </w:rPr>
        <w:t>to each person to whom the notice was given.</w:t>
      </w:r>
      <w:r w:rsidRPr="00E554D7">
        <w:rPr>
          <w:rFonts w:ascii="Lato" w:hAnsi="Lato" w:cs="Times New Roman"/>
        </w:rPr>
        <w:t xml:space="preserve"> </w:t>
      </w:r>
    </w:p>
    <w:p w14:paraId="5B9253F4" w14:textId="5206C248" w:rsidR="00843777" w:rsidRPr="00E554D7" w:rsidRDefault="00381A10" w:rsidP="00C14CFD">
      <w:pPr>
        <w:spacing w:before="120" w:after="120" w:line="240" w:lineRule="auto"/>
        <w:ind w:left="1130" w:hanging="560"/>
        <w:jc w:val="both"/>
        <w:rPr>
          <w:rFonts w:ascii="Lato" w:hAnsi="Lato" w:cs="Times New Roman"/>
        </w:rPr>
      </w:pPr>
      <w:r w:rsidRPr="00E554D7">
        <w:rPr>
          <w:rFonts w:ascii="Lato" w:hAnsi="Lato" w:cs="Times New Roman"/>
        </w:rPr>
        <w:t>(</w:t>
      </w:r>
      <w:r w:rsidR="00D5712E" w:rsidRPr="00E554D7">
        <w:rPr>
          <w:rFonts w:ascii="Lato" w:hAnsi="Lato" w:cs="Times New Roman"/>
        </w:rPr>
        <w:t>7</w:t>
      </w:r>
      <w:r w:rsidRPr="00E554D7">
        <w:rPr>
          <w:rFonts w:ascii="Lato" w:hAnsi="Lato" w:cs="Times New Roman"/>
        </w:rPr>
        <w:t>)</w:t>
      </w:r>
      <w:r w:rsidRPr="00E554D7">
        <w:rPr>
          <w:rFonts w:ascii="Lato" w:hAnsi="Lato" w:cs="Times New Roman"/>
        </w:rPr>
        <w:tab/>
        <w:t xml:space="preserve">The </w:t>
      </w:r>
      <w:r w:rsidR="003F19B1" w:rsidRPr="00E554D7">
        <w:rPr>
          <w:rFonts w:ascii="Lato" w:hAnsi="Lato" w:cs="Times New Roman"/>
        </w:rPr>
        <w:t xml:space="preserve">quorum </w:t>
      </w:r>
      <w:r w:rsidRPr="00E554D7">
        <w:rPr>
          <w:rFonts w:ascii="Lato" w:hAnsi="Lato" w:cs="Times New Roman"/>
        </w:rPr>
        <w:t xml:space="preserve">for a meeting </w:t>
      </w:r>
      <w:r w:rsidR="00843777" w:rsidRPr="00E554D7">
        <w:rPr>
          <w:rFonts w:ascii="Lato" w:hAnsi="Lato" w:cs="Times New Roman"/>
        </w:rPr>
        <w:t xml:space="preserve">of the Committee </w:t>
      </w:r>
      <w:r w:rsidRPr="00E554D7">
        <w:rPr>
          <w:rFonts w:ascii="Lato" w:hAnsi="Lato" w:cs="Times New Roman"/>
        </w:rPr>
        <w:t>is</w:t>
      </w:r>
      <w:r w:rsidR="003F19B1" w:rsidRPr="00E554D7">
        <w:rPr>
          <w:rFonts w:ascii="Lato" w:hAnsi="Lato" w:cs="Times New Roman"/>
        </w:rPr>
        <w:t xml:space="preserve"> three </w:t>
      </w:r>
      <w:r w:rsidR="00843777" w:rsidRPr="00E554D7">
        <w:rPr>
          <w:rFonts w:ascii="Lato" w:hAnsi="Lato" w:cs="Times New Roman"/>
        </w:rPr>
        <w:t xml:space="preserve">members, at least one </w:t>
      </w:r>
      <w:r w:rsidR="003F19B1" w:rsidRPr="00E554D7">
        <w:rPr>
          <w:rFonts w:ascii="Lato" w:hAnsi="Lato" w:cs="Times New Roman"/>
        </w:rPr>
        <w:t xml:space="preserve">of whom must be a non-executive </w:t>
      </w:r>
      <w:r w:rsidR="00CF0542" w:rsidRPr="00E554D7">
        <w:rPr>
          <w:rFonts w:ascii="Lato" w:hAnsi="Lato" w:cs="Times New Roman"/>
        </w:rPr>
        <w:t>member</w:t>
      </w:r>
      <w:r w:rsidR="00843777" w:rsidRPr="00E554D7">
        <w:rPr>
          <w:rFonts w:ascii="Lato" w:hAnsi="Lato" w:cs="Times New Roman"/>
        </w:rPr>
        <w:t xml:space="preserve"> of the Chapter</w:t>
      </w:r>
      <w:r w:rsidR="003F19B1" w:rsidRPr="00E554D7">
        <w:rPr>
          <w:rFonts w:ascii="Lato" w:hAnsi="Lato" w:cs="Times New Roman"/>
        </w:rPr>
        <w:t xml:space="preserve">. </w:t>
      </w:r>
    </w:p>
    <w:p w14:paraId="7582E481" w14:textId="1E46365F" w:rsidR="005E017F" w:rsidRPr="00E554D7" w:rsidRDefault="00843777" w:rsidP="00C14CFD">
      <w:pPr>
        <w:spacing w:before="120" w:after="120" w:line="240" w:lineRule="auto"/>
        <w:ind w:left="1130" w:hanging="560"/>
        <w:jc w:val="both"/>
        <w:rPr>
          <w:rFonts w:ascii="Lato" w:hAnsi="Lato" w:cs="Times New Roman"/>
        </w:rPr>
      </w:pPr>
      <w:r w:rsidRPr="00E554D7">
        <w:rPr>
          <w:rFonts w:ascii="Lato" w:hAnsi="Lato" w:cs="Times New Roman"/>
        </w:rPr>
        <w:t>(</w:t>
      </w:r>
      <w:r w:rsidR="00D5712E" w:rsidRPr="00E554D7">
        <w:rPr>
          <w:rFonts w:ascii="Lato" w:hAnsi="Lato" w:cs="Times New Roman"/>
        </w:rPr>
        <w:t>8</w:t>
      </w:r>
      <w:r w:rsidRPr="00E554D7">
        <w:rPr>
          <w:rFonts w:ascii="Lato" w:hAnsi="Lato" w:cs="Times New Roman"/>
        </w:rPr>
        <w:t>)</w:t>
      </w:r>
      <w:r w:rsidRPr="00E554D7">
        <w:rPr>
          <w:rFonts w:ascii="Lato" w:hAnsi="Lato" w:cs="Times New Roman"/>
        </w:rPr>
        <w:tab/>
        <w:t>Article</w:t>
      </w:r>
      <w:r w:rsidR="00214804" w:rsidRPr="00E554D7">
        <w:rPr>
          <w:rFonts w:ascii="Lato" w:hAnsi="Lato" w:cs="Times New Roman"/>
        </w:rPr>
        <w:t>s</w:t>
      </w:r>
      <w:r w:rsidRPr="00E554D7">
        <w:rPr>
          <w:rFonts w:ascii="Lato" w:hAnsi="Lato" w:cs="Times New Roman"/>
        </w:rPr>
        <w:t xml:space="preserve"> </w:t>
      </w:r>
      <w:r w:rsidR="00765238" w:rsidRPr="00E554D7">
        <w:rPr>
          <w:rFonts w:ascii="Lato" w:hAnsi="Lato" w:cs="Times New Roman"/>
        </w:rPr>
        <w:t>12</w:t>
      </w:r>
      <w:r w:rsidRPr="00E554D7">
        <w:rPr>
          <w:rFonts w:ascii="Lato" w:hAnsi="Lato" w:cs="Times New Roman"/>
        </w:rPr>
        <w:t>(6) and (7) of the Constitution (remote participation) appl</w:t>
      </w:r>
      <w:r w:rsidR="00214804" w:rsidRPr="00E554D7">
        <w:rPr>
          <w:rFonts w:ascii="Lato" w:hAnsi="Lato" w:cs="Times New Roman"/>
        </w:rPr>
        <w:t>y</w:t>
      </w:r>
      <w:r w:rsidRPr="00E554D7">
        <w:rPr>
          <w:rFonts w:ascii="Lato" w:hAnsi="Lato" w:cs="Times New Roman"/>
        </w:rPr>
        <w:t xml:space="preserve"> to a meeting of the Committee as </w:t>
      </w:r>
      <w:r w:rsidR="00214804" w:rsidRPr="00E554D7">
        <w:rPr>
          <w:rFonts w:ascii="Lato" w:hAnsi="Lato" w:cs="Times New Roman"/>
        </w:rPr>
        <w:t>they</w:t>
      </w:r>
      <w:r w:rsidRPr="00E554D7">
        <w:rPr>
          <w:rFonts w:ascii="Lato" w:hAnsi="Lato" w:cs="Times New Roman"/>
        </w:rPr>
        <w:t xml:space="preserve"> appl</w:t>
      </w:r>
      <w:r w:rsidR="00214804" w:rsidRPr="00E554D7">
        <w:rPr>
          <w:rFonts w:ascii="Lato" w:hAnsi="Lato" w:cs="Times New Roman"/>
        </w:rPr>
        <w:t>y</w:t>
      </w:r>
      <w:r w:rsidRPr="00E554D7">
        <w:rPr>
          <w:rFonts w:ascii="Lato" w:hAnsi="Lato" w:cs="Times New Roman"/>
        </w:rPr>
        <w:t xml:space="preserve"> to a meeting of the Chapter.</w:t>
      </w:r>
    </w:p>
    <w:p w14:paraId="4338BED7" w14:textId="470F176F" w:rsidR="005E017F" w:rsidRPr="00E554D7" w:rsidRDefault="00FA4B53" w:rsidP="00C14CFD">
      <w:pPr>
        <w:spacing w:before="120" w:after="120" w:line="240" w:lineRule="auto"/>
        <w:jc w:val="both"/>
        <w:rPr>
          <w:rFonts w:ascii="Lato" w:hAnsi="Lato" w:cs="Times New Roman"/>
          <w:b/>
          <w:bCs/>
        </w:rPr>
      </w:pPr>
      <w:r w:rsidRPr="00E554D7">
        <w:rPr>
          <w:rFonts w:ascii="Lato" w:hAnsi="Lato" w:cs="Times New Roman"/>
          <w:b/>
          <w:bCs/>
        </w:rPr>
        <w:t>Reporting</w:t>
      </w:r>
    </w:p>
    <w:p w14:paraId="47A1E0A1" w14:textId="1599514D" w:rsidR="00395018" w:rsidRPr="00E554D7" w:rsidRDefault="0028275B" w:rsidP="00C14CFD">
      <w:pPr>
        <w:spacing w:before="120" w:after="120" w:line="240" w:lineRule="auto"/>
        <w:ind w:left="1130" w:hanging="1130"/>
        <w:jc w:val="both"/>
        <w:rPr>
          <w:rFonts w:ascii="Lato" w:hAnsi="Lato" w:cs="Times New Roman"/>
        </w:rPr>
      </w:pPr>
      <w:r w:rsidRPr="00E554D7">
        <w:rPr>
          <w:rFonts w:ascii="Lato" w:hAnsi="Lato" w:cs="Times New Roman"/>
          <w:b/>
          <w:bCs/>
        </w:rPr>
        <w:t>8</w:t>
      </w:r>
      <w:r w:rsidR="005E017F" w:rsidRPr="00E554D7">
        <w:rPr>
          <w:rFonts w:ascii="Lato" w:hAnsi="Lato" w:cs="Times New Roman"/>
          <w:b/>
          <w:bCs/>
        </w:rPr>
        <w:t xml:space="preserve">.    </w:t>
      </w:r>
      <w:proofErr w:type="gramStart"/>
      <w:r w:rsidR="00FD00B4" w:rsidRPr="00E554D7">
        <w:rPr>
          <w:rFonts w:ascii="Lato" w:hAnsi="Lato" w:cs="Times New Roman"/>
          <w:b/>
          <w:bCs/>
        </w:rPr>
        <w:t xml:space="preserve">  </w:t>
      </w:r>
      <w:r w:rsidR="005E017F" w:rsidRPr="00E554D7">
        <w:rPr>
          <w:rFonts w:ascii="Lato" w:hAnsi="Lato" w:cs="Times New Roman"/>
          <w:b/>
          <w:bCs/>
        </w:rPr>
        <w:t xml:space="preserve"> </w:t>
      </w:r>
      <w:r w:rsidR="005E017F" w:rsidRPr="00E554D7">
        <w:rPr>
          <w:rFonts w:ascii="Lato" w:hAnsi="Lato" w:cs="Times New Roman"/>
        </w:rPr>
        <w:t>(</w:t>
      </w:r>
      <w:proofErr w:type="gramEnd"/>
      <w:r w:rsidR="005E017F" w:rsidRPr="00E554D7">
        <w:rPr>
          <w:rFonts w:ascii="Lato" w:hAnsi="Lato" w:cs="Times New Roman"/>
        </w:rPr>
        <w:t>1)</w:t>
      </w:r>
      <w:r w:rsidR="005E017F" w:rsidRPr="00E554D7">
        <w:rPr>
          <w:rFonts w:ascii="Lato" w:hAnsi="Lato" w:cs="Times New Roman"/>
        </w:rPr>
        <w:tab/>
      </w:r>
      <w:r w:rsidR="005E017F" w:rsidRPr="00E554D7">
        <w:rPr>
          <w:rFonts w:ascii="Lato" w:hAnsi="Lato" w:cs="Times New Roman"/>
        </w:rPr>
        <w:tab/>
        <w:t>A draft of the minutes</w:t>
      </w:r>
      <w:r w:rsidR="00E665F8" w:rsidRPr="00E554D7">
        <w:rPr>
          <w:rFonts w:ascii="Lato" w:hAnsi="Lato" w:cs="Times New Roman"/>
        </w:rPr>
        <w:t xml:space="preserve"> </w:t>
      </w:r>
      <w:r w:rsidR="00FA4B53" w:rsidRPr="00E554D7">
        <w:rPr>
          <w:rFonts w:ascii="Lato" w:hAnsi="Lato" w:cs="Times New Roman"/>
        </w:rPr>
        <w:t xml:space="preserve">of each meeting of the </w:t>
      </w:r>
      <w:r w:rsidR="00593B93" w:rsidRPr="00E554D7">
        <w:rPr>
          <w:rFonts w:ascii="Lato" w:hAnsi="Lato" w:cs="Times New Roman"/>
        </w:rPr>
        <w:t xml:space="preserve">Nominations </w:t>
      </w:r>
      <w:r w:rsidR="00FA4B53" w:rsidRPr="00E554D7">
        <w:rPr>
          <w:rFonts w:ascii="Lato" w:hAnsi="Lato" w:cs="Times New Roman"/>
        </w:rPr>
        <w:t xml:space="preserve">Committee </w:t>
      </w:r>
      <w:r w:rsidR="005E017F" w:rsidRPr="00E554D7">
        <w:rPr>
          <w:rFonts w:ascii="Lato" w:hAnsi="Lato" w:cs="Times New Roman"/>
        </w:rPr>
        <w:t xml:space="preserve">must be circulated </w:t>
      </w:r>
      <w:r w:rsidR="00D27DF0" w:rsidRPr="00E554D7">
        <w:rPr>
          <w:rFonts w:ascii="Lato" w:hAnsi="Lato" w:cs="Times New Roman"/>
        </w:rPr>
        <w:t xml:space="preserve">promptly </w:t>
      </w:r>
      <w:r w:rsidR="005E017F" w:rsidRPr="00E554D7">
        <w:rPr>
          <w:rFonts w:ascii="Lato" w:hAnsi="Lato" w:cs="Times New Roman"/>
        </w:rPr>
        <w:t>to each member of the Committee for</w:t>
      </w:r>
      <w:r w:rsidR="00395018" w:rsidRPr="00E554D7">
        <w:rPr>
          <w:rFonts w:ascii="Lato" w:hAnsi="Lato" w:cs="Times New Roman"/>
        </w:rPr>
        <w:t xml:space="preserve"> approval.</w:t>
      </w:r>
    </w:p>
    <w:p w14:paraId="121F462C" w14:textId="22F392D2" w:rsidR="005E017F" w:rsidRPr="00E554D7" w:rsidRDefault="005E017F" w:rsidP="00C14CFD">
      <w:pPr>
        <w:tabs>
          <w:tab w:val="left" w:pos="567"/>
        </w:tabs>
        <w:spacing w:before="120" w:after="120" w:line="240" w:lineRule="auto"/>
        <w:ind w:left="1130" w:hanging="1130"/>
        <w:jc w:val="both"/>
        <w:rPr>
          <w:rFonts w:ascii="Lato" w:hAnsi="Lato" w:cs="Times New Roman"/>
        </w:rPr>
      </w:pPr>
      <w:r w:rsidRPr="00E554D7">
        <w:rPr>
          <w:rFonts w:ascii="Lato" w:hAnsi="Lato" w:cs="Times New Roman"/>
        </w:rPr>
        <w:tab/>
      </w:r>
      <w:r w:rsidR="00395018" w:rsidRPr="00E554D7">
        <w:rPr>
          <w:rFonts w:ascii="Lato" w:hAnsi="Lato" w:cs="Times New Roman"/>
        </w:rPr>
        <w:t>(</w:t>
      </w:r>
      <w:r w:rsidR="00593B93" w:rsidRPr="00E554D7">
        <w:rPr>
          <w:rFonts w:ascii="Lato" w:hAnsi="Lato" w:cs="Times New Roman"/>
        </w:rPr>
        <w:t>2</w:t>
      </w:r>
      <w:r w:rsidRPr="00E554D7">
        <w:rPr>
          <w:rFonts w:ascii="Lato" w:hAnsi="Lato" w:cs="Times New Roman"/>
        </w:rPr>
        <w:t>)</w:t>
      </w:r>
      <w:r w:rsidRPr="00E554D7">
        <w:rPr>
          <w:rFonts w:ascii="Lato" w:hAnsi="Lato" w:cs="Times New Roman"/>
        </w:rPr>
        <w:tab/>
        <w:t>Once the minutes of a meeting of the Committee are approved, the minutes—</w:t>
      </w:r>
    </w:p>
    <w:p w14:paraId="55BE66B4" w14:textId="6E76CC5C" w:rsidR="00E665F8" w:rsidRPr="00E554D7" w:rsidRDefault="005E017F" w:rsidP="00C14CFD">
      <w:pPr>
        <w:tabs>
          <w:tab w:val="left" w:pos="567"/>
          <w:tab w:val="left" w:pos="1134"/>
        </w:tabs>
        <w:spacing w:before="120" w:after="120" w:line="240" w:lineRule="auto"/>
        <w:ind w:left="1700" w:hanging="1700"/>
        <w:jc w:val="both"/>
        <w:rPr>
          <w:rFonts w:ascii="Lato" w:hAnsi="Lato" w:cs="Times New Roman"/>
        </w:rPr>
      </w:pPr>
      <w:r w:rsidRPr="00E554D7">
        <w:rPr>
          <w:rFonts w:ascii="Lato" w:hAnsi="Lato" w:cs="Times New Roman"/>
        </w:rPr>
        <w:tab/>
        <w:t xml:space="preserve"> </w:t>
      </w:r>
      <w:r w:rsidR="00395018" w:rsidRPr="00E554D7">
        <w:rPr>
          <w:rFonts w:ascii="Lato" w:hAnsi="Lato" w:cs="Times New Roman"/>
        </w:rPr>
        <w:tab/>
        <w:t xml:space="preserve"> </w:t>
      </w:r>
      <w:r w:rsidRPr="00E554D7">
        <w:rPr>
          <w:rFonts w:ascii="Lato" w:hAnsi="Lato" w:cs="Times New Roman"/>
        </w:rPr>
        <w:t>(a)</w:t>
      </w:r>
      <w:r w:rsidRPr="00E554D7">
        <w:rPr>
          <w:rFonts w:ascii="Lato" w:hAnsi="Lato" w:cs="Times New Roman"/>
        </w:rPr>
        <w:tab/>
      </w:r>
      <w:r w:rsidR="00E665F8" w:rsidRPr="00E554D7">
        <w:rPr>
          <w:rFonts w:ascii="Lato" w:hAnsi="Lato" w:cs="Times New Roman"/>
        </w:rPr>
        <w:t xml:space="preserve">must be sent to every member of the Chapter, </w:t>
      </w:r>
      <w:r w:rsidR="00A450A2" w:rsidRPr="00E554D7">
        <w:rPr>
          <w:rFonts w:ascii="Lato" w:hAnsi="Lato" w:cs="Times New Roman"/>
        </w:rPr>
        <w:t xml:space="preserve">and to the Chief Officers, </w:t>
      </w:r>
      <w:r w:rsidR="00E665F8" w:rsidRPr="00E554D7">
        <w:rPr>
          <w:rFonts w:ascii="Lato" w:hAnsi="Lato" w:cs="Times New Roman"/>
        </w:rPr>
        <w:t>and</w:t>
      </w:r>
    </w:p>
    <w:p w14:paraId="3C9C3AFC" w14:textId="6E1F94E8" w:rsidR="00593B93" w:rsidRPr="00E554D7" w:rsidRDefault="00E665F8" w:rsidP="00C14CFD">
      <w:pPr>
        <w:tabs>
          <w:tab w:val="left" w:pos="567"/>
          <w:tab w:val="left" w:pos="1134"/>
        </w:tabs>
        <w:spacing w:before="120" w:after="120" w:line="240" w:lineRule="auto"/>
        <w:ind w:left="1700" w:hanging="1700"/>
        <w:jc w:val="both"/>
        <w:rPr>
          <w:rFonts w:ascii="Lato" w:hAnsi="Lato" w:cs="Times New Roman"/>
        </w:rPr>
      </w:pPr>
      <w:r w:rsidRPr="00E554D7">
        <w:rPr>
          <w:rFonts w:ascii="Lato" w:hAnsi="Lato" w:cs="Times New Roman"/>
        </w:rPr>
        <w:tab/>
      </w:r>
      <w:r w:rsidRPr="00E554D7">
        <w:rPr>
          <w:rFonts w:ascii="Lato" w:hAnsi="Lato" w:cs="Times New Roman"/>
        </w:rPr>
        <w:tab/>
        <w:t xml:space="preserve"> (b)</w:t>
      </w:r>
      <w:r w:rsidRPr="00E554D7">
        <w:rPr>
          <w:rFonts w:ascii="Lato" w:hAnsi="Lato" w:cs="Times New Roman"/>
        </w:rPr>
        <w:tab/>
        <w:t>may be sent to such other persons as the Committee thinks appropriate</w:t>
      </w:r>
      <w:r w:rsidR="005A1ED0" w:rsidRPr="00E554D7">
        <w:rPr>
          <w:rFonts w:ascii="Lato" w:hAnsi="Lato" w:cs="Times New Roman"/>
        </w:rPr>
        <w:t>.</w:t>
      </w:r>
    </w:p>
    <w:p w14:paraId="2DCB310F" w14:textId="5EE85162" w:rsidR="00EF6DA6" w:rsidRPr="00E554D7" w:rsidRDefault="00593B93" w:rsidP="00C14CFD">
      <w:pPr>
        <w:spacing w:before="120" w:after="120" w:line="240" w:lineRule="auto"/>
        <w:ind w:left="1130" w:hanging="563"/>
        <w:jc w:val="both"/>
        <w:rPr>
          <w:rFonts w:ascii="Lato" w:hAnsi="Lato" w:cs="Times New Roman"/>
        </w:rPr>
      </w:pPr>
      <w:r w:rsidRPr="00E554D7">
        <w:rPr>
          <w:rFonts w:ascii="Lato" w:hAnsi="Lato" w:cs="Times New Roman"/>
        </w:rPr>
        <w:t>(3)</w:t>
      </w:r>
      <w:r w:rsidRPr="00E554D7">
        <w:rPr>
          <w:rFonts w:ascii="Lato" w:hAnsi="Lato" w:cs="Times New Roman"/>
        </w:rPr>
        <w:tab/>
      </w:r>
      <w:r w:rsidR="001C2B2F" w:rsidRPr="00E554D7">
        <w:rPr>
          <w:rFonts w:ascii="Lato" w:hAnsi="Lato" w:cs="Times New Roman"/>
        </w:rPr>
        <w:t>The Chapter must consider any matters arising from the minutes of a meeting of the Committee.</w:t>
      </w:r>
      <w:r w:rsidRPr="00E554D7">
        <w:rPr>
          <w:rFonts w:ascii="Lato" w:hAnsi="Lato" w:cs="Times New Roman"/>
        </w:rPr>
        <w:t xml:space="preserve"> </w:t>
      </w:r>
    </w:p>
    <w:p w14:paraId="5EC4CBB7" w14:textId="444BDF88" w:rsidR="003F19B1" w:rsidRPr="00E554D7" w:rsidRDefault="00223232" w:rsidP="00C14CFD">
      <w:pPr>
        <w:spacing w:before="120" w:after="120" w:line="240" w:lineRule="auto"/>
        <w:ind w:left="720" w:hanging="720"/>
        <w:jc w:val="both"/>
        <w:rPr>
          <w:rFonts w:ascii="Lato" w:hAnsi="Lato" w:cs="Times New Roman"/>
          <w:b/>
          <w:bCs/>
        </w:rPr>
      </w:pPr>
      <w:r w:rsidRPr="00E554D7">
        <w:rPr>
          <w:rFonts w:ascii="Lato" w:hAnsi="Lato" w:cs="Times New Roman"/>
          <w:b/>
          <w:bCs/>
        </w:rPr>
        <w:t>Terms of reference</w:t>
      </w:r>
    </w:p>
    <w:p w14:paraId="293F44DC" w14:textId="2E96F846" w:rsidR="00490EC8" w:rsidRPr="00E554D7" w:rsidRDefault="0028275B" w:rsidP="00C14CFD">
      <w:pPr>
        <w:spacing w:before="120" w:after="120" w:line="240" w:lineRule="auto"/>
        <w:ind w:left="1130" w:hanging="1130"/>
        <w:jc w:val="both"/>
        <w:rPr>
          <w:rFonts w:ascii="Lato" w:hAnsi="Lato" w:cs="Times New Roman"/>
          <w:b/>
          <w:bCs/>
          <w:i/>
          <w:iCs/>
        </w:rPr>
      </w:pPr>
      <w:r w:rsidRPr="00E554D7">
        <w:rPr>
          <w:rFonts w:ascii="Lato" w:hAnsi="Lato" w:cs="Times New Roman"/>
          <w:b/>
          <w:bCs/>
        </w:rPr>
        <w:t>9</w:t>
      </w:r>
      <w:r w:rsidR="00223232" w:rsidRPr="00E554D7">
        <w:rPr>
          <w:rFonts w:ascii="Lato" w:hAnsi="Lato" w:cs="Times New Roman"/>
          <w:b/>
          <w:bCs/>
        </w:rPr>
        <w:t>.</w:t>
      </w:r>
      <w:r w:rsidR="00223232" w:rsidRPr="00E554D7">
        <w:rPr>
          <w:rFonts w:ascii="Lato" w:hAnsi="Lato" w:cs="Times New Roman"/>
        </w:rPr>
        <w:tab/>
      </w:r>
      <w:r w:rsidR="00395018" w:rsidRPr="00E554D7">
        <w:rPr>
          <w:rFonts w:ascii="Lato" w:hAnsi="Lato" w:cs="Times New Roman"/>
        </w:rPr>
        <w:t>The Chapter has the power under section 15(8) of the Measure to set terms of reference for the Nominations Committee in relation to its functions, proceedings and reporting requirements but s</w:t>
      </w:r>
      <w:r w:rsidR="00223232" w:rsidRPr="00E554D7">
        <w:rPr>
          <w:rFonts w:ascii="Lato" w:hAnsi="Lato" w:cs="Times New Roman"/>
        </w:rPr>
        <w:t xml:space="preserve">ubject to the requirements of the Measure, </w:t>
      </w:r>
      <w:r w:rsidR="00395018" w:rsidRPr="00E554D7">
        <w:rPr>
          <w:rFonts w:ascii="Lato" w:hAnsi="Lato" w:cs="Times New Roman"/>
        </w:rPr>
        <w:t xml:space="preserve">the </w:t>
      </w:r>
      <w:r w:rsidR="00223232" w:rsidRPr="00E554D7">
        <w:rPr>
          <w:rFonts w:ascii="Lato" w:hAnsi="Lato" w:cs="Times New Roman"/>
        </w:rPr>
        <w:t>Constitution and these Statutes</w:t>
      </w:r>
      <w:r w:rsidR="00395018" w:rsidRPr="00E554D7">
        <w:rPr>
          <w:rFonts w:ascii="Lato" w:hAnsi="Lato" w:cs="Times New Roman"/>
        </w:rPr>
        <w:t>.</w:t>
      </w:r>
    </w:p>
    <w:p w14:paraId="448629F1" w14:textId="77777777" w:rsidR="00AD16B6" w:rsidRPr="00E554D7" w:rsidRDefault="00AD16B6" w:rsidP="00C14CFD">
      <w:pPr>
        <w:spacing w:before="120" w:after="120" w:line="240" w:lineRule="auto"/>
        <w:ind w:left="1130" w:hanging="1130"/>
        <w:jc w:val="center"/>
        <w:rPr>
          <w:rFonts w:ascii="Lato" w:hAnsi="Lato" w:cs="Times New Roman"/>
          <w:b/>
          <w:bCs/>
          <w:i/>
          <w:iCs/>
        </w:rPr>
      </w:pPr>
    </w:p>
    <w:p w14:paraId="6113C00D" w14:textId="77777777" w:rsidR="00612DB9" w:rsidRDefault="00612DB9" w:rsidP="00C14CFD">
      <w:pPr>
        <w:spacing w:before="120" w:after="120" w:line="240" w:lineRule="auto"/>
        <w:ind w:left="1130" w:hanging="1130"/>
        <w:jc w:val="center"/>
        <w:rPr>
          <w:rFonts w:ascii="Lato" w:hAnsi="Lato" w:cs="Times New Roman"/>
          <w:b/>
          <w:bCs/>
          <w:i/>
          <w:iCs/>
        </w:rPr>
      </w:pPr>
    </w:p>
    <w:p w14:paraId="19F2473E" w14:textId="77777777" w:rsidR="00612DB9" w:rsidRDefault="00612DB9" w:rsidP="00C14CFD">
      <w:pPr>
        <w:spacing w:before="120" w:after="120" w:line="240" w:lineRule="auto"/>
        <w:ind w:left="1130" w:hanging="1130"/>
        <w:jc w:val="center"/>
        <w:rPr>
          <w:rFonts w:ascii="Lato" w:hAnsi="Lato" w:cs="Times New Roman"/>
          <w:b/>
          <w:bCs/>
          <w:i/>
          <w:iCs/>
        </w:rPr>
      </w:pPr>
    </w:p>
    <w:p w14:paraId="5B1A698A" w14:textId="77777777" w:rsidR="00612DB9" w:rsidRDefault="00612DB9" w:rsidP="00C14CFD">
      <w:pPr>
        <w:spacing w:before="120" w:after="120" w:line="240" w:lineRule="auto"/>
        <w:ind w:left="1130" w:hanging="1130"/>
        <w:jc w:val="center"/>
        <w:rPr>
          <w:rFonts w:ascii="Lato" w:hAnsi="Lato" w:cs="Times New Roman"/>
          <w:b/>
          <w:bCs/>
          <w:i/>
          <w:iCs/>
        </w:rPr>
      </w:pPr>
    </w:p>
    <w:p w14:paraId="5F8A76D8" w14:textId="77777777" w:rsidR="00612DB9" w:rsidRDefault="00612DB9" w:rsidP="00C14CFD">
      <w:pPr>
        <w:spacing w:before="120" w:after="120" w:line="240" w:lineRule="auto"/>
        <w:ind w:left="1130" w:hanging="1130"/>
        <w:jc w:val="center"/>
        <w:rPr>
          <w:rFonts w:ascii="Lato" w:hAnsi="Lato" w:cs="Times New Roman"/>
          <w:b/>
          <w:bCs/>
          <w:i/>
          <w:iCs/>
        </w:rPr>
      </w:pPr>
    </w:p>
    <w:p w14:paraId="6DA01D2E" w14:textId="48EDA2C7" w:rsidR="00223232" w:rsidRPr="00E554D7" w:rsidRDefault="00223232" w:rsidP="00C14CFD">
      <w:pPr>
        <w:spacing w:before="120" w:after="120" w:line="240" w:lineRule="auto"/>
        <w:ind w:left="1130" w:hanging="1130"/>
        <w:jc w:val="center"/>
        <w:rPr>
          <w:rFonts w:ascii="Lato" w:hAnsi="Lato" w:cs="Times New Roman"/>
          <w:i/>
          <w:iCs/>
        </w:rPr>
      </w:pPr>
      <w:r w:rsidRPr="00E554D7">
        <w:rPr>
          <w:rFonts w:ascii="Lato" w:hAnsi="Lato" w:cs="Times New Roman"/>
          <w:b/>
          <w:bCs/>
          <w:i/>
          <w:iCs/>
        </w:rPr>
        <w:lastRenderedPageBreak/>
        <w:t>Finance Committee</w:t>
      </w:r>
    </w:p>
    <w:bookmarkEnd w:id="1"/>
    <w:p w14:paraId="5BFA0FFF" w14:textId="72D62265" w:rsidR="009767D2" w:rsidRPr="00E554D7" w:rsidRDefault="00C31745" w:rsidP="00C14CFD">
      <w:pPr>
        <w:spacing w:before="120" w:after="120" w:line="240" w:lineRule="auto"/>
        <w:jc w:val="both"/>
        <w:rPr>
          <w:rFonts w:ascii="Lato" w:hAnsi="Lato" w:cs="Times New Roman"/>
          <w:b/>
          <w:bCs/>
        </w:rPr>
      </w:pPr>
      <w:r w:rsidRPr="00E554D7">
        <w:rPr>
          <w:rFonts w:ascii="Lato" w:hAnsi="Lato" w:cs="Times New Roman"/>
          <w:b/>
          <w:bCs/>
        </w:rPr>
        <w:t>Composition etc.</w:t>
      </w:r>
    </w:p>
    <w:p w14:paraId="7B5068B9" w14:textId="4607DAE8" w:rsidR="0091084C" w:rsidRPr="00E554D7" w:rsidRDefault="0028275B" w:rsidP="00C14CFD">
      <w:pPr>
        <w:spacing w:before="120" w:after="120" w:line="240" w:lineRule="auto"/>
        <w:jc w:val="both"/>
        <w:rPr>
          <w:rFonts w:ascii="Lato" w:hAnsi="Lato" w:cs="Times New Roman"/>
        </w:rPr>
      </w:pPr>
      <w:r w:rsidRPr="00E554D7">
        <w:rPr>
          <w:rFonts w:ascii="Lato" w:hAnsi="Lato" w:cs="Times New Roman"/>
          <w:b/>
          <w:bCs/>
        </w:rPr>
        <w:t>10</w:t>
      </w:r>
      <w:r w:rsidR="0091084C" w:rsidRPr="00E554D7">
        <w:rPr>
          <w:rFonts w:ascii="Lato" w:hAnsi="Lato" w:cs="Times New Roman"/>
          <w:b/>
          <w:bCs/>
        </w:rPr>
        <w:t>.</w:t>
      </w:r>
      <w:r w:rsidR="0091084C" w:rsidRPr="00E554D7">
        <w:rPr>
          <w:rFonts w:ascii="Lato" w:hAnsi="Lato" w:cs="Times New Roman"/>
        </w:rPr>
        <w:tab/>
        <w:t>(1)</w:t>
      </w:r>
      <w:r w:rsidR="0091084C" w:rsidRPr="00E554D7">
        <w:rPr>
          <w:rFonts w:ascii="Lato" w:hAnsi="Lato" w:cs="Times New Roman"/>
        </w:rPr>
        <w:tab/>
        <w:t xml:space="preserve">The Finance Committee </w:t>
      </w:r>
      <w:r w:rsidR="00C31745" w:rsidRPr="00E554D7">
        <w:rPr>
          <w:rFonts w:ascii="Lato" w:hAnsi="Lato" w:cs="Times New Roman"/>
        </w:rPr>
        <w:t>must have</w:t>
      </w:r>
      <w:r w:rsidR="0091084C" w:rsidRPr="00E554D7">
        <w:rPr>
          <w:rFonts w:ascii="Lato" w:hAnsi="Lato" w:cs="Times New Roman"/>
        </w:rPr>
        <w:t xml:space="preserve"> at least</w:t>
      </w:r>
      <w:r w:rsidRPr="00E554D7">
        <w:rPr>
          <w:rFonts w:ascii="Lato" w:hAnsi="Lato" w:cs="Times New Roman"/>
        </w:rPr>
        <w:t xml:space="preserve"> five</w:t>
      </w:r>
      <w:r w:rsidR="0091084C" w:rsidRPr="00E554D7">
        <w:rPr>
          <w:rFonts w:ascii="Lato" w:hAnsi="Lato" w:cs="Times New Roman"/>
        </w:rPr>
        <w:t xml:space="preserve"> members.</w:t>
      </w:r>
    </w:p>
    <w:p w14:paraId="272C3C28" w14:textId="78A3A150" w:rsidR="0091084C" w:rsidRPr="00E554D7" w:rsidRDefault="0091084C" w:rsidP="00C14CFD">
      <w:pPr>
        <w:spacing w:before="120" w:after="120" w:line="240" w:lineRule="auto"/>
        <w:ind w:left="1127" w:hanging="557"/>
        <w:jc w:val="both"/>
        <w:rPr>
          <w:rFonts w:ascii="Lato" w:hAnsi="Lato" w:cs="Times New Roman"/>
        </w:rPr>
      </w:pPr>
      <w:r w:rsidRPr="00E554D7">
        <w:rPr>
          <w:rFonts w:ascii="Lato" w:hAnsi="Lato" w:cs="Times New Roman"/>
        </w:rPr>
        <w:t>(2)</w:t>
      </w:r>
      <w:r w:rsidRPr="00E554D7">
        <w:rPr>
          <w:rFonts w:ascii="Lato" w:hAnsi="Lato" w:cs="Times New Roman"/>
        </w:rPr>
        <w:tab/>
        <w:t>It is for the Chapter to appoint the members of the Committee, following consultation with the Nominations Committee.</w:t>
      </w:r>
    </w:p>
    <w:p w14:paraId="2184E757" w14:textId="38707685" w:rsidR="0091084C" w:rsidRPr="00E554D7" w:rsidRDefault="0091084C" w:rsidP="00C14CFD">
      <w:pPr>
        <w:spacing w:before="120" w:after="120" w:line="240" w:lineRule="auto"/>
        <w:ind w:left="1127" w:hanging="560"/>
        <w:jc w:val="both"/>
        <w:rPr>
          <w:rFonts w:ascii="Lato" w:hAnsi="Lato" w:cs="Times New Roman"/>
        </w:rPr>
      </w:pPr>
      <w:r w:rsidRPr="00E554D7">
        <w:rPr>
          <w:rFonts w:ascii="Lato" w:hAnsi="Lato" w:cs="Times New Roman"/>
        </w:rPr>
        <w:t>(3)</w:t>
      </w:r>
      <w:r w:rsidRPr="00E554D7">
        <w:rPr>
          <w:rFonts w:ascii="Lato" w:hAnsi="Lato" w:cs="Times New Roman"/>
        </w:rPr>
        <w:tab/>
        <w:t xml:space="preserve">It is for the Chapter to appoint the chair of the Committee; </w:t>
      </w:r>
      <w:r w:rsidR="00123A26" w:rsidRPr="00E554D7">
        <w:rPr>
          <w:rFonts w:ascii="Lato" w:hAnsi="Lato" w:cs="Times New Roman"/>
        </w:rPr>
        <w:t>and</w:t>
      </w:r>
      <w:r w:rsidRPr="00E554D7">
        <w:rPr>
          <w:rFonts w:ascii="Lato" w:hAnsi="Lato" w:cs="Times New Roman"/>
        </w:rPr>
        <w:t xml:space="preserve"> that person </w:t>
      </w:r>
      <w:r w:rsidR="00123A26" w:rsidRPr="00E554D7">
        <w:rPr>
          <w:rFonts w:ascii="Lato" w:hAnsi="Lato" w:cs="Times New Roman"/>
        </w:rPr>
        <w:t xml:space="preserve">must have recent and relevant financial experience and </w:t>
      </w:r>
      <w:r w:rsidRPr="00E554D7">
        <w:rPr>
          <w:rFonts w:ascii="Lato" w:hAnsi="Lato" w:cs="Times New Roman"/>
        </w:rPr>
        <w:t>must be a non-executive member of the Chapter.</w:t>
      </w:r>
    </w:p>
    <w:p w14:paraId="6422401F" w14:textId="0F88FA5E" w:rsidR="00F14955" w:rsidRPr="00E554D7" w:rsidRDefault="00F14955" w:rsidP="00C14CFD">
      <w:pPr>
        <w:spacing w:before="120" w:after="120" w:line="240" w:lineRule="auto"/>
        <w:ind w:left="1127" w:hanging="560"/>
        <w:jc w:val="both"/>
        <w:rPr>
          <w:rFonts w:ascii="Lato" w:hAnsi="Lato" w:cs="Times New Roman"/>
        </w:rPr>
      </w:pPr>
      <w:r w:rsidRPr="00E554D7">
        <w:rPr>
          <w:rFonts w:ascii="Lato" w:hAnsi="Lato" w:cs="Times New Roman"/>
        </w:rPr>
        <w:t>(4)</w:t>
      </w:r>
      <w:r w:rsidRPr="00E554D7">
        <w:rPr>
          <w:rFonts w:ascii="Lato" w:hAnsi="Lato" w:cs="Times New Roman"/>
        </w:rPr>
        <w:tab/>
        <w:t xml:space="preserve">The Chapter may remove a member </w:t>
      </w:r>
      <w:r w:rsidR="00490EC8" w:rsidRPr="00E554D7">
        <w:rPr>
          <w:rFonts w:ascii="Lato" w:hAnsi="Lato" w:cs="Times New Roman"/>
        </w:rPr>
        <w:t xml:space="preserve">of the Committee </w:t>
      </w:r>
      <w:r w:rsidRPr="00E554D7">
        <w:rPr>
          <w:rFonts w:ascii="Lato" w:hAnsi="Lato" w:cs="Times New Roman"/>
        </w:rPr>
        <w:t>from office if—</w:t>
      </w:r>
    </w:p>
    <w:p w14:paraId="1102D150" w14:textId="77777777" w:rsidR="00F14955" w:rsidRPr="00E554D7" w:rsidRDefault="00F14955" w:rsidP="00C14CFD">
      <w:pPr>
        <w:spacing w:before="120" w:after="120" w:line="240" w:lineRule="auto"/>
        <w:ind w:left="1127" w:hanging="560"/>
        <w:jc w:val="both"/>
        <w:rPr>
          <w:rFonts w:ascii="Lato" w:hAnsi="Lato" w:cs="Times New Roman"/>
        </w:rPr>
      </w:pPr>
      <w:r w:rsidRPr="00E554D7">
        <w:rPr>
          <w:rFonts w:ascii="Lato" w:hAnsi="Lato" w:cs="Times New Roman"/>
        </w:rPr>
        <w:tab/>
        <w:t xml:space="preserve"> (a)</w:t>
      </w:r>
      <w:r w:rsidRPr="00E554D7">
        <w:rPr>
          <w:rFonts w:ascii="Lato" w:hAnsi="Lato" w:cs="Times New Roman"/>
        </w:rPr>
        <w:tab/>
        <w:t>there is a good reason for the removal, and</w:t>
      </w:r>
    </w:p>
    <w:p w14:paraId="3424B1B2" w14:textId="1754BCC3" w:rsidR="00F14955" w:rsidRPr="00E554D7" w:rsidRDefault="00F14955" w:rsidP="00C14CFD">
      <w:pPr>
        <w:spacing w:before="120" w:after="120" w:line="240" w:lineRule="auto"/>
        <w:ind w:left="1127" w:hanging="560"/>
        <w:jc w:val="both"/>
        <w:rPr>
          <w:rFonts w:ascii="Lato" w:hAnsi="Lato" w:cs="Times New Roman"/>
        </w:rPr>
      </w:pPr>
      <w:r w:rsidRPr="00E554D7">
        <w:rPr>
          <w:rFonts w:ascii="Lato" w:hAnsi="Lato" w:cs="Times New Roman"/>
        </w:rPr>
        <w:tab/>
        <w:t xml:space="preserve"> (b)</w:t>
      </w:r>
      <w:r w:rsidRPr="00E554D7">
        <w:rPr>
          <w:rFonts w:ascii="Lato" w:hAnsi="Lato" w:cs="Times New Roman"/>
        </w:rPr>
        <w:tab/>
        <w:t xml:space="preserve">at least 75% of members present and voting </w:t>
      </w:r>
      <w:r w:rsidR="00490EC8" w:rsidRPr="00E554D7">
        <w:rPr>
          <w:rFonts w:ascii="Lato" w:hAnsi="Lato" w:cs="Times New Roman"/>
        </w:rPr>
        <w:t>vot</w:t>
      </w:r>
      <w:r w:rsidRPr="00E554D7">
        <w:rPr>
          <w:rFonts w:ascii="Lato" w:hAnsi="Lato" w:cs="Times New Roman"/>
        </w:rPr>
        <w:t>e in favour of the removal.</w:t>
      </w:r>
    </w:p>
    <w:p w14:paraId="79FB1F59" w14:textId="2152F903" w:rsidR="000D33A1" w:rsidRPr="00E554D7" w:rsidRDefault="000D33A1" w:rsidP="00C14CFD">
      <w:pPr>
        <w:spacing w:before="120" w:after="120" w:line="240" w:lineRule="auto"/>
        <w:ind w:left="1127" w:hanging="560"/>
        <w:jc w:val="both"/>
        <w:rPr>
          <w:rFonts w:ascii="Lato" w:hAnsi="Lato" w:cs="Times New Roman"/>
        </w:rPr>
      </w:pPr>
      <w:r w:rsidRPr="00E554D7">
        <w:rPr>
          <w:rFonts w:ascii="Lato" w:hAnsi="Lato" w:cs="Times New Roman"/>
        </w:rPr>
        <w:t>(</w:t>
      </w:r>
      <w:r w:rsidR="00F14955" w:rsidRPr="00E554D7">
        <w:rPr>
          <w:rFonts w:ascii="Lato" w:hAnsi="Lato" w:cs="Times New Roman"/>
        </w:rPr>
        <w:t>5</w:t>
      </w:r>
      <w:r w:rsidRPr="00E554D7">
        <w:rPr>
          <w:rFonts w:ascii="Lato" w:hAnsi="Lato" w:cs="Times New Roman"/>
        </w:rPr>
        <w:t>)</w:t>
      </w:r>
      <w:r w:rsidRPr="00E554D7">
        <w:rPr>
          <w:rFonts w:ascii="Lato" w:hAnsi="Lato" w:cs="Times New Roman"/>
        </w:rPr>
        <w:tab/>
        <w:t>A member of the Committee holds office as such for a term of up to three</w:t>
      </w:r>
      <w:r w:rsidR="00FD00B4" w:rsidRPr="00E554D7">
        <w:rPr>
          <w:rFonts w:ascii="Lato" w:hAnsi="Lato" w:cs="Times New Roman"/>
        </w:rPr>
        <w:t xml:space="preserve"> </w:t>
      </w:r>
      <w:r w:rsidRPr="00E554D7">
        <w:rPr>
          <w:rFonts w:ascii="Lato" w:hAnsi="Lato" w:cs="Times New Roman"/>
        </w:rPr>
        <w:t xml:space="preserve">years and may be reappointed; </w:t>
      </w:r>
      <w:r w:rsidR="00F14955" w:rsidRPr="00E554D7">
        <w:rPr>
          <w:rFonts w:ascii="Lato" w:hAnsi="Lato" w:cs="Times New Roman"/>
        </w:rPr>
        <w:t>but a member who has served three</w:t>
      </w:r>
      <w:r w:rsidR="00FD00B4" w:rsidRPr="00E554D7">
        <w:rPr>
          <w:rFonts w:ascii="Lato" w:hAnsi="Lato" w:cs="Times New Roman"/>
        </w:rPr>
        <w:t xml:space="preserve"> </w:t>
      </w:r>
      <w:r w:rsidR="00F14955" w:rsidRPr="00E554D7">
        <w:rPr>
          <w:rFonts w:ascii="Lato" w:hAnsi="Lato" w:cs="Times New Roman"/>
        </w:rPr>
        <w:t xml:space="preserve">consecutive terms is not eligible for appointment as a member, until at least </w:t>
      </w:r>
      <w:r w:rsidR="0028275B" w:rsidRPr="00E554D7">
        <w:rPr>
          <w:rFonts w:ascii="Lato" w:hAnsi="Lato" w:cs="Times New Roman"/>
        </w:rPr>
        <w:t>three years</w:t>
      </w:r>
      <w:r w:rsidR="00F14955" w:rsidRPr="00E554D7">
        <w:rPr>
          <w:rFonts w:ascii="Lato" w:hAnsi="Lato" w:cs="Times New Roman"/>
        </w:rPr>
        <w:t xml:space="preserve"> has passed since the member last ceased to hold office as such.</w:t>
      </w:r>
    </w:p>
    <w:p w14:paraId="382E05F1" w14:textId="483122FA" w:rsidR="0091084C" w:rsidRPr="00E554D7" w:rsidRDefault="0091084C" w:rsidP="00C14CFD">
      <w:pPr>
        <w:spacing w:before="120" w:after="120" w:line="240" w:lineRule="auto"/>
        <w:ind w:left="1127" w:hanging="560"/>
        <w:jc w:val="both"/>
        <w:rPr>
          <w:rFonts w:ascii="Lato" w:hAnsi="Lato" w:cs="Times New Roman"/>
        </w:rPr>
      </w:pPr>
      <w:r w:rsidRPr="00E554D7">
        <w:rPr>
          <w:rFonts w:ascii="Lato" w:hAnsi="Lato" w:cs="Times New Roman"/>
        </w:rPr>
        <w:t>(</w:t>
      </w:r>
      <w:r w:rsidR="00F14955" w:rsidRPr="00E554D7">
        <w:rPr>
          <w:rFonts w:ascii="Lato" w:hAnsi="Lato" w:cs="Times New Roman"/>
        </w:rPr>
        <w:t>6</w:t>
      </w:r>
      <w:r w:rsidRPr="00E554D7">
        <w:rPr>
          <w:rFonts w:ascii="Lato" w:hAnsi="Lato" w:cs="Times New Roman"/>
        </w:rPr>
        <w:t>)</w:t>
      </w:r>
      <w:r w:rsidRPr="00E554D7">
        <w:rPr>
          <w:rFonts w:ascii="Lato" w:hAnsi="Lato" w:cs="Times New Roman"/>
        </w:rPr>
        <w:tab/>
        <w:t xml:space="preserve">The </w:t>
      </w:r>
      <w:r w:rsidR="00F4284C" w:rsidRPr="00E554D7">
        <w:rPr>
          <w:rFonts w:ascii="Lato" w:hAnsi="Lato" w:cs="Times New Roman"/>
        </w:rPr>
        <w:t>D</w:t>
      </w:r>
      <w:r w:rsidRPr="00E554D7">
        <w:rPr>
          <w:rFonts w:ascii="Lato" w:hAnsi="Lato" w:cs="Times New Roman"/>
        </w:rPr>
        <w:t xml:space="preserve">ean </w:t>
      </w:r>
      <w:r w:rsidR="00490EC8" w:rsidRPr="00E554D7">
        <w:rPr>
          <w:rFonts w:ascii="Lato" w:hAnsi="Lato" w:cs="Times New Roman"/>
        </w:rPr>
        <w:t>is</w:t>
      </w:r>
      <w:r w:rsidRPr="00E554D7">
        <w:rPr>
          <w:rFonts w:ascii="Lato" w:hAnsi="Lato" w:cs="Times New Roman"/>
        </w:rPr>
        <w:t xml:space="preserve"> not </w:t>
      </w:r>
      <w:r w:rsidR="00490EC8" w:rsidRPr="00E554D7">
        <w:rPr>
          <w:rFonts w:ascii="Lato" w:hAnsi="Lato" w:cs="Times New Roman"/>
        </w:rPr>
        <w:t xml:space="preserve">entitled to </w:t>
      </w:r>
      <w:r w:rsidRPr="00E554D7">
        <w:rPr>
          <w:rFonts w:ascii="Lato" w:hAnsi="Lato" w:cs="Times New Roman"/>
        </w:rPr>
        <w:t xml:space="preserve">be a member of the Committee but </w:t>
      </w:r>
      <w:r w:rsidR="00E74C7C" w:rsidRPr="00E554D7">
        <w:rPr>
          <w:rFonts w:ascii="Lato" w:hAnsi="Lato" w:cs="Times New Roman"/>
        </w:rPr>
        <w:t>is entitled</w:t>
      </w:r>
      <w:r w:rsidRPr="00E554D7">
        <w:rPr>
          <w:rFonts w:ascii="Lato" w:hAnsi="Lato" w:cs="Times New Roman"/>
        </w:rPr>
        <w:t xml:space="preserve"> to attend the whole or part of a meeting of the Committee; and at any meeting which the Dean attends, he or she may speak but may not vote.</w:t>
      </w:r>
    </w:p>
    <w:p w14:paraId="2017A724" w14:textId="3C43D1A1" w:rsidR="00C62BC8" w:rsidRPr="00E554D7" w:rsidRDefault="00C62BC8" w:rsidP="00C14CFD">
      <w:pPr>
        <w:spacing w:before="120" w:after="120" w:line="240" w:lineRule="auto"/>
        <w:ind w:left="1127" w:hanging="560"/>
        <w:jc w:val="both"/>
        <w:rPr>
          <w:rFonts w:ascii="Lato" w:hAnsi="Lato" w:cs="Times New Roman"/>
        </w:rPr>
      </w:pPr>
      <w:r w:rsidRPr="00E554D7">
        <w:rPr>
          <w:rFonts w:ascii="Lato" w:hAnsi="Lato" w:cs="Times New Roman"/>
        </w:rPr>
        <w:t>(7)</w:t>
      </w:r>
      <w:r w:rsidRPr="00E554D7">
        <w:rPr>
          <w:rFonts w:ascii="Lato" w:hAnsi="Lato" w:cs="Times New Roman"/>
        </w:rPr>
        <w:tab/>
        <w:t xml:space="preserve">The chief officers must each attend each meeting of the Committee </w:t>
      </w:r>
      <w:r w:rsidR="00E03352" w:rsidRPr="00E554D7">
        <w:rPr>
          <w:rFonts w:ascii="Lato" w:hAnsi="Lato" w:cs="Times New Roman"/>
        </w:rPr>
        <w:t>unless</w:t>
      </w:r>
      <w:r w:rsidRPr="00E554D7">
        <w:rPr>
          <w:rFonts w:ascii="Lato" w:hAnsi="Lato" w:cs="Times New Roman"/>
        </w:rPr>
        <w:t xml:space="preserve"> the Committee considers that there are circumstances which justify excluding </w:t>
      </w:r>
      <w:r w:rsidR="0054750B" w:rsidRPr="00E554D7">
        <w:rPr>
          <w:rFonts w:ascii="Lato" w:hAnsi="Lato" w:cs="Times New Roman"/>
        </w:rPr>
        <w:t xml:space="preserve">or excusing </w:t>
      </w:r>
      <w:r w:rsidRPr="00E554D7">
        <w:rPr>
          <w:rFonts w:ascii="Lato" w:hAnsi="Lato" w:cs="Times New Roman"/>
        </w:rPr>
        <w:t xml:space="preserve">either or both of the chief officers from the whole or part of the meeting; and a chief officer, when attending the whole or part of a meeting of the Committee, may speak but not vote. </w:t>
      </w:r>
    </w:p>
    <w:p w14:paraId="1E7D3500" w14:textId="4442A003" w:rsidR="0091084C" w:rsidRPr="00E554D7" w:rsidRDefault="0091084C" w:rsidP="00C14CFD">
      <w:pPr>
        <w:spacing w:before="120" w:after="120" w:line="240" w:lineRule="auto"/>
        <w:ind w:left="1127" w:hanging="560"/>
        <w:jc w:val="both"/>
        <w:rPr>
          <w:rFonts w:ascii="Lato" w:hAnsi="Lato" w:cs="Times New Roman"/>
        </w:rPr>
      </w:pPr>
      <w:r w:rsidRPr="00E554D7">
        <w:rPr>
          <w:rFonts w:ascii="Lato" w:hAnsi="Lato" w:cs="Times New Roman"/>
        </w:rPr>
        <w:t>(</w:t>
      </w:r>
      <w:r w:rsidR="00C62BC8" w:rsidRPr="00E554D7">
        <w:rPr>
          <w:rFonts w:ascii="Lato" w:hAnsi="Lato" w:cs="Times New Roman"/>
        </w:rPr>
        <w:t>8</w:t>
      </w:r>
      <w:r w:rsidRPr="00E554D7">
        <w:rPr>
          <w:rFonts w:ascii="Lato" w:hAnsi="Lato" w:cs="Times New Roman"/>
        </w:rPr>
        <w:t>)</w:t>
      </w:r>
      <w:r w:rsidRPr="00E554D7">
        <w:rPr>
          <w:rFonts w:ascii="Lato" w:hAnsi="Lato" w:cs="Times New Roman"/>
        </w:rPr>
        <w:tab/>
      </w:r>
      <w:r w:rsidR="00977186" w:rsidRPr="00E554D7">
        <w:rPr>
          <w:rFonts w:ascii="Lato" w:hAnsi="Lato" w:cs="Times New Roman"/>
        </w:rPr>
        <w:t xml:space="preserve">If, at the invitation of the Committee, </w:t>
      </w:r>
      <w:r w:rsidRPr="00E554D7">
        <w:rPr>
          <w:rFonts w:ascii="Lato" w:hAnsi="Lato" w:cs="Times New Roman"/>
        </w:rPr>
        <w:t>any</w:t>
      </w:r>
      <w:r w:rsidR="00977186" w:rsidRPr="00E554D7">
        <w:rPr>
          <w:rFonts w:ascii="Lato" w:hAnsi="Lato" w:cs="Times New Roman"/>
        </w:rPr>
        <w:t xml:space="preserve"> member of the</w:t>
      </w:r>
      <w:r w:rsidRPr="00E554D7">
        <w:rPr>
          <w:rFonts w:ascii="Lato" w:hAnsi="Lato" w:cs="Times New Roman"/>
        </w:rPr>
        <w:t xml:space="preserve"> Chapter</w:t>
      </w:r>
      <w:r w:rsidR="00977186" w:rsidRPr="00E554D7">
        <w:rPr>
          <w:rFonts w:ascii="Lato" w:hAnsi="Lato" w:cs="Times New Roman"/>
        </w:rPr>
        <w:t xml:space="preserve"> attends the whole or part of a meeting of the Committee, the person </w:t>
      </w:r>
      <w:r w:rsidR="00E74C7C" w:rsidRPr="00E554D7">
        <w:rPr>
          <w:rFonts w:ascii="Lato" w:hAnsi="Lato" w:cs="Times New Roman"/>
        </w:rPr>
        <w:t>may</w:t>
      </w:r>
      <w:r w:rsidR="00977186" w:rsidRPr="00E554D7">
        <w:rPr>
          <w:rFonts w:ascii="Lato" w:hAnsi="Lato" w:cs="Times New Roman"/>
        </w:rPr>
        <w:t xml:space="preserve"> speak but not vote.</w:t>
      </w:r>
    </w:p>
    <w:p w14:paraId="131B1AA7" w14:textId="7D0B6387" w:rsidR="0065097C" w:rsidRPr="00E554D7" w:rsidRDefault="004B4111" w:rsidP="00FD00B4">
      <w:pPr>
        <w:spacing w:before="120" w:after="120" w:line="240" w:lineRule="auto"/>
        <w:ind w:left="1127" w:hanging="560"/>
        <w:jc w:val="both"/>
        <w:rPr>
          <w:rFonts w:ascii="Lato" w:hAnsi="Lato" w:cs="Times New Roman"/>
          <w:b/>
          <w:bCs/>
        </w:rPr>
      </w:pPr>
      <w:r w:rsidRPr="00E554D7">
        <w:rPr>
          <w:rFonts w:ascii="Lato" w:hAnsi="Lato" w:cs="Times New Roman"/>
        </w:rPr>
        <w:t>(</w:t>
      </w:r>
      <w:r w:rsidR="00C62BC8" w:rsidRPr="00E554D7">
        <w:rPr>
          <w:rFonts w:ascii="Lato" w:hAnsi="Lato" w:cs="Times New Roman"/>
        </w:rPr>
        <w:t>9</w:t>
      </w:r>
      <w:r w:rsidRPr="00E554D7">
        <w:rPr>
          <w:rFonts w:ascii="Lato" w:hAnsi="Lato" w:cs="Times New Roman"/>
        </w:rPr>
        <w:t>)</w:t>
      </w:r>
      <w:r w:rsidRPr="00E554D7">
        <w:rPr>
          <w:rFonts w:ascii="Lato" w:hAnsi="Lato" w:cs="Times New Roman"/>
        </w:rPr>
        <w:tab/>
        <w:t xml:space="preserve">If, at the invitation of the Committee, any other person attends the whole or part of a meeting of the Committee, the person may speak, but only at the discretion </w:t>
      </w:r>
      <w:r w:rsidR="003944E4" w:rsidRPr="00E554D7">
        <w:rPr>
          <w:rFonts w:ascii="Lato" w:hAnsi="Lato" w:cs="Times New Roman"/>
        </w:rPr>
        <w:t>of the chair, and may not vote.</w:t>
      </w:r>
    </w:p>
    <w:p w14:paraId="577C832A" w14:textId="2F8EC4A8" w:rsidR="008F6C67" w:rsidRPr="00E554D7" w:rsidRDefault="008F6C67" w:rsidP="00C14CFD">
      <w:pPr>
        <w:spacing w:before="120" w:after="120" w:line="240" w:lineRule="auto"/>
        <w:jc w:val="both"/>
        <w:rPr>
          <w:rFonts w:ascii="Lato" w:hAnsi="Lato" w:cs="Times New Roman"/>
        </w:rPr>
      </w:pPr>
      <w:r w:rsidRPr="00E554D7">
        <w:rPr>
          <w:rFonts w:ascii="Lato" w:hAnsi="Lato" w:cs="Times New Roman"/>
          <w:b/>
          <w:bCs/>
        </w:rPr>
        <w:t>Functions</w:t>
      </w:r>
    </w:p>
    <w:p w14:paraId="65ADE87F" w14:textId="54F5CF09" w:rsidR="008F6C67" w:rsidRPr="00E554D7" w:rsidRDefault="0028275B" w:rsidP="00C14CFD">
      <w:pPr>
        <w:spacing w:before="120" w:after="120" w:line="240" w:lineRule="auto"/>
        <w:ind w:left="1130" w:hanging="1130"/>
        <w:jc w:val="both"/>
        <w:rPr>
          <w:rFonts w:ascii="Lato" w:hAnsi="Lato" w:cs="Times New Roman"/>
        </w:rPr>
      </w:pPr>
      <w:r w:rsidRPr="00E554D7">
        <w:rPr>
          <w:rFonts w:ascii="Lato" w:hAnsi="Lato" w:cs="Times New Roman"/>
          <w:b/>
          <w:bCs/>
        </w:rPr>
        <w:t>11</w:t>
      </w:r>
      <w:r w:rsidR="008F6C67" w:rsidRPr="00E554D7">
        <w:rPr>
          <w:rFonts w:ascii="Lato" w:hAnsi="Lato" w:cs="Times New Roman"/>
          <w:b/>
          <w:bCs/>
        </w:rPr>
        <w:t>.</w:t>
      </w:r>
      <w:r w:rsidR="008F6C67" w:rsidRPr="00E554D7">
        <w:rPr>
          <w:rFonts w:ascii="Lato" w:hAnsi="Lato" w:cs="Times New Roman"/>
        </w:rPr>
        <w:t xml:space="preserve">  </w:t>
      </w:r>
      <w:proofErr w:type="gramStart"/>
      <w:r w:rsidR="008F6C67" w:rsidRPr="00E554D7">
        <w:rPr>
          <w:rFonts w:ascii="Lato" w:hAnsi="Lato" w:cs="Times New Roman"/>
        </w:rPr>
        <w:t xml:space="preserve">  </w:t>
      </w:r>
      <w:r w:rsidR="00E03352" w:rsidRPr="00E554D7">
        <w:rPr>
          <w:rFonts w:ascii="Lato" w:hAnsi="Lato" w:cs="Times New Roman"/>
        </w:rPr>
        <w:t xml:space="preserve"> (</w:t>
      </w:r>
      <w:proofErr w:type="gramEnd"/>
      <w:r w:rsidR="00E03352" w:rsidRPr="00E554D7">
        <w:rPr>
          <w:rFonts w:ascii="Lato" w:hAnsi="Lato" w:cs="Times New Roman"/>
        </w:rPr>
        <w:t>1)</w:t>
      </w:r>
      <w:r w:rsidR="008F6C67" w:rsidRPr="00E554D7">
        <w:rPr>
          <w:rFonts w:ascii="Lato" w:hAnsi="Lato" w:cs="Times New Roman"/>
        </w:rPr>
        <w:tab/>
      </w:r>
      <w:r w:rsidR="008F6C67" w:rsidRPr="00E554D7">
        <w:rPr>
          <w:rFonts w:ascii="Lato" w:hAnsi="Lato" w:cs="Times New Roman"/>
        </w:rPr>
        <w:tab/>
        <w:t xml:space="preserve">The Finance Committee must keep under review the activities and management of the </w:t>
      </w:r>
      <w:r w:rsidR="008E5FA8" w:rsidRPr="00E554D7">
        <w:rPr>
          <w:rFonts w:ascii="Lato" w:hAnsi="Lato" w:cs="Times New Roman"/>
        </w:rPr>
        <w:t>C</w:t>
      </w:r>
      <w:r w:rsidR="008F6C67" w:rsidRPr="00E554D7">
        <w:rPr>
          <w:rFonts w:ascii="Lato" w:hAnsi="Lato" w:cs="Times New Roman"/>
        </w:rPr>
        <w:t>athedral in relation to such matters as the Chapter specifies in terms of reference for the Committee.</w:t>
      </w:r>
    </w:p>
    <w:p w14:paraId="79DEF878" w14:textId="48F27A1C" w:rsidR="00E03352" w:rsidRPr="00E554D7" w:rsidRDefault="00E03352" w:rsidP="00C14CFD">
      <w:pPr>
        <w:spacing w:before="120" w:after="120" w:line="240" w:lineRule="auto"/>
        <w:ind w:left="1130" w:hanging="1130"/>
        <w:jc w:val="both"/>
        <w:rPr>
          <w:rFonts w:ascii="Lato" w:hAnsi="Lato" w:cs="Times New Roman"/>
        </w:rPr>
      </w:pPr>
      <w:r w:rsidRPr="00E554D7">
        <w:rPr>
          <w:rFonts w:ascii="Lato" w:hAnsi="Lato" w:cs="Times New Roman"/>
          <w:b/>
          <w:bCs/>
        </w:rPr>
        <w:t xml:space="preserve">         </w:t>
      </w:r>
      <w:r w:rsidR="005D6B9E">
        <w:rPr>
          <w:rFonts w:ascii="Lato" w:hAnsi="Lato" w:cs="Times New Roman"/>
          <w:b/>
          <w:bCs/>
        </w:rPr>
        <w:t xml:space="preserve"> </w:t>
      </w:r>
      <w:r w:rsidRPr="00E554D7">
        <w:rPr>
          <w:rFonts w:ascii="Lato" w:hAnsi="Lato" w:cs="Times New Roman"/>
          <w:b/>
          <w:bCs/>
        </w:rPr>
        <w:t xml:space="preserve"> </w:t>
      </w:r>
      <w:r w:rsidRPr="00E554D7">
        <w:rPr>
          <w:rFonts w:ascii="Lato" w:hAnsi="Lato" w:cs="Times New Roman"/>
        </w:rPr>
        <w:t>(2)</w:t>
      </w:r>
      <w:r w:rsidRPr="00E554D7">
        <w:rPr>
          <w:rFonts w:ascii="Lato" w:hAnsi="Lato" w:cs="Times New Roman"/>
          <w:b/>
          <w:bCs/>
        </w:rPr>
        <w:tab/>
      </w:r>
      <w:r w:rsidRPr="00E554D7">
        <w:rPr>
          <w:rFonts w:ascii="Lato" w:hAnsi="Lato" w:cs="Times New Roman"/>
        </w:rPr>
        <w:t>Section 16(8) of the Measure requires the Chapter, in providing the terms of reference referred to in paragraph (1), to have due regard to any guidance issued by the Church Commissioners on the responsibilities of a Finance Committee.</w:t>
      </w:r>
    </w:p>
    <w:p w14:paraId="1ADAB338" w14:textId="035E7851" w:rsidR="008F6C67" w:rsidRPr="00E554D7" w:rsidRDefault="00F4469D" w:rsidP="00C14CFD">
      <w:pPr>
        <w:spacing w:before="120" w:after="120" w:line="240" w:lineRule="auto"/>
        <w:jc w:val="both"/>
        <w:rPr>
          <w:rFonts w:ascii="Lato" w:hAnsi="Lato" w:cs="Times New Roman"/>
          <w:b/>
          <w:bCs/>
        </w:rPr>
      </w:pPr>
      <w:r w:rsidRPr="00E554D7">
        <w:rPr>
          <w:rFonts w:ascii="Lato" w:hAnsi="Lato" w:cs="Times New Roman"/>
          <w:b/>
          <w:bCs/>
        </w:rPr>
        <w:t>Proceedin</w:t>
      </w:r>
      <w:r w:rsidR="00552962" w:rsidRPr="00E554D7">
        <w:rPr>
          <w:rFonts w:ascii="Lato" w:hAnsi="Lato" w:cs="Times New Roman"/>
          <w:b/>
          <w:bCs/>
        </w:rPr>
        <w:t>gs</w:t>
      </w:r>
    </w:p>
    <w:p w14:paraId="437A0008" w14:textId="2D11078E" w:rsidR="00C65067" w:rsidRPr="00E554D7" w:rsidRDefault="0028275B" w:rsidP="00C14CFD">
      <w:pPr>
        <w:spacing w:before="120" w:after="120" w:line="240" w:lineRule="auto"/>
        <w:ind w:left="1130" w:hanging="1130"/>
        <w:jc w:val="both"/>
        <w:rPr>
          <w:rFonts w:ascii="Lato" w:hAnsi="Lato" w:cs="Times New Roman"/>
        </w:rPr>
      </w:pPr>
      <w:r w:rsidRPr="00E554D7">
        <w:rPr>
          <w:rFonts w:ascii="Lato" w:hAnsi="Lato" w:cs="Times New Roman"/>
          <w:b/>
          <w:bCs/>
        </w:rPr>
        <w:t>12</w:t>
      </w:r>
      <w:r w:rsidR="008F6C67" w:rsidRPr="00E554D7">
        <w:rPr>
          <w:rFonts w:ascii="Lato" w:hAnsi="Lato" w:cs="Times New Roman"/>
          <w:b/>
          <w:bCs/>
        </w:rPr>
        <w:t>.</w:t>
      </w:r>
      <w:r w:rsidR="00C65067" w:rsidRPr="00E554D7">
        <w:rPr>
          <w:rFonts w:ascii="Lato" w:hAnsi="Lato" w:cs="Times New Roman"/>
          <w:b/>
          <w:bCs/>
        </w:rPr>
        <w:t xml:space="preserve">  </w:t>
      </w:r>
      <w:proofErr w:type="gramStart"/>
      <w:r w:rsidR="00C65067" w:rsidRPr="00E554D7">
        <w:rPr>
          <w:rFonts w:ascii="Lato" w:hAnsi="Lato" w:cs="Times New Roman"/>
          <w:b/>
          <w:bCs/>
        </w:rPr>
        <w:t xml:space="preserve">   </w:t>
      </w:r>
      <w:r w:rsidR="00C65067" w:rsidRPr="00E554D7">
        <w:rPr>
          <w:rFonts w:ascii="Lato" w:hAnsi="Lato" w:cs="Times New Roman"/>
        </w:rPr>
        <w:t>(</w:t>
      </w:r>
      <w:proofErr w:type="gramEnd"/>
      <w:r w:rsidR="00C65067" w:rsidRPr="00E554D7">
        <w:rPr>
          <w:rFonts w:ascii="Lato" w:hAnsi="Lato" w:cs="Times New Roman"/>
        </w:rPr>
        <w:t>1)</w:t>
      </w:r>
      <w:r w:rsidR="00C65067" w:rsidRPr="00E554D7">
        <w:rPr>
          <w:rFonts w:ascii="Lato" w:hAnsi="Lato" w:cs="Times New Roman"/>
        </w:rPr>
        <w:tab/>
      </w:r>
      <w:r w:rsidR="00C65067" w:rsidRPr="00E554D7">
        <w:rPr>
          <w:rFonts w:ascii="Lato" w:hAnsi="Lato" w:cs="Times New Roman"/>
        </w:rPr>
        <w:tab/>
        <w:t>It is for</w:t>
      </w:r>
      <w:r w:rsidR="0054750B" w:rsidRPr="00E554D7">
        <w:rPr>
          <w:rFonts w:ascii="Lato" w:hAnsi="Lato" w:cs="Times New Roman"/>
        </w:rPr>
        <w:t xml:space="preserve"> </w:t>
      </w:r>
      <w:r w:rsidR="00C65067" w:rsidRPr="00E554D7">
        <w:rPr>
          <w:rFonts w:ascii="Lato" w:hAnsi="Lato" w:cs="Times New Roman"/>
        </w:rPr>
        <w:t xml:space="preserve">the </w:t>
      </w:r>
      <w:r w:rsidR="00EE1A0F" w:rsidRPr="00E554D7">
        <w:rPr>
          <w:rFonts w:ascii="Lato" w:hAnsi="Lato" w:cs="Times New Roman"/>
        </w:rPr>
        <w:t>C</w:t>
      </w:r>
      <w:r w:rsidR="00C65067" w:rsidRPr="00E554D7">
        <w:rPr>
          <w:rFonts w:ascii="Lato" w:hAnsi="Lato" w:cs="Times New Roman"/>
        </w:rPr>
        <w:t xml:space="preserve">hief </w:t>
      </w:r>
      <w:r w:rsidR="00EE1A0F" w:rsidRPr="00E554D7">
        <w:rPr>
          <w:rFonts w:ascii="Lato" w:hAnsi="Lato" w:cs="Times New Roman"/>
        </w:rPr>
        <w:t>Operating O</w:t>
      </w:r>
      <w:r w:rsidR="00C65067" w:rsidRPr="00E554D7">
        <w:rPr>
          <w:rFonts w:ascii="Lato" w:hAnsi="Lato" w:cs="Times New Roman"/>
        </w:rPr>
        <w:t>fficer, at the request of the chair of the Finance Committee, to convene a meeting of the Committee.</w:t>
      </w:r>
    </w:p>
    <w:p w14:paraId="3A6003E8" w14:textId="36612C6F" w:rsidR="00C65067" w:rsidRPr="00E554D7" w:rsidRDefault="00C65067" w:rsidP="005D6B9E">
      <w:pPr>
        <w:tabs>
          <w:tab w:val="left" w:pos="567"/>
        </w:tabs>
        <w:spacing w:before="120" w:after="120" w:line="240" w:lineRule="auto"/>
        <w:ind w:left="1130" w:hanging="1130"/>
        <w:jc w:val="both"/>
        <w:rPr>
          <w:rFonts w:ascii="Lato" w:hAnsi="Lato" w:cs="Times New Roman"/>
        </w:rPr>
      </w:pPr>
      <w:r w:rsidRPr="00E554D7">
        <w:rPr>
          <w:rFonts w:ascii="Lato" w:hAnsi="Lato" w:cs="Times New Roman"/>
          <w:b/>
          <w:bCs/>
        </w:rPr>
        <w:t xml:space="preserve">          </w:t>
      </w:r>
      <w:r w:rsidR="005D6B9E">
        <w:rPr>
          <w:rFonts w:ascii="Lato" w:hAnsi="Lato" w:cs="Times New Roman"/>
          <w:b/>
          <w:bCs/>
        </w:rPr>
        <w:t xml:space="preserve"> </w:t>
      </w:r>
      <w:r w:rsidRPr="00E554D7">
        <w:rPr>
          <w:rFonts w:ascii="Lato" w:hAnsi="Lato" w:cs="Times New Roman"/>
        </w:rPr>
        <w:t>(2)</w:t>
      </w:r>
      <w:r w:rsidRPr="00E554D7">
        <w:rPr>
          <w:rFonts w:ascii="Lato" w:hAnsi="Lato" w:cs="Times New Roman"/>
        </w:rPr>
        <w:tab/>
        <w:t xml:space="preserve">The Committee must meet at least </w:t>
      </w:r>
      <w:r w:rsidR="00A4416E" w:rsidRPr="00E554D7">
        <w:rPr>
          <w:rFonts w:ascii="Lato" w:hAnsi="Lato" w:cs="Times New Roman"/>
        </w:rPr>
        <w:t>four times</w:t>
      </w:r>
      <w:r w:rsidR="00FD00B4" w:rsidRPr="00E554D7">
        <w:rPr>
          <w:rFonts w:ascii="Lato" w:hAnsi="Lato" w:cs="Times New Roman"/>
        </w:rPr>
        <w:t xml:space="preserve"> </w:t>
      </w:r>
      <w:r w:rsidRPr="00E554D7">
        <w:rPr>
          <w:rFonts w:ascii="Lato" w:hAnsi="Lato" w:cs="Times New Roman"/>
        </w:rPr>
        <w:t xml:space="preserve">each year. </w:t>
      </w:r>
    </w:p>
    <w:p w14:paraId="10829C52" w14:textId="251BE41B" w:rsidR="00C65067" w:rsidRPr="00E554D7" w:rsidRDefault="00C65067" w:rsidP="00C14CFD">
      <w:pPr>
        <w:spacing w:before="120" w:after="120" w:line="240" w:lineRule="auto"/>
        <w:ind w:left="1130" w:hanging="560"/>
        <w:jc w:val="both"/>
        <w:rPr>
          <w:rFonts w:ascii="Lato" w:hAnsi="Lato" w:cs="Times New Roman"/>
        </w:rPr>
      </w:pPr>
      <w:r w:rsidRPr="00E554D7">
        <w:rPr>
          <w:rFonts w:ascii="Lato" w:hAnsi="Lato" w:cs="Times New Roman"/>
        </w:rPr>
        <w:t>(3)</w:t>
      </w:r>
      <w:r w:rsidRPr="00E554D7">
        <w:rPr>
          <w:rFonts w:ascii="Lato" w:hAnsi="Lato" w:cs="Times New Roman"/>
        </w:rPr>
        <w:tab/>
        <w:t>Notice of a meeting of the Committee must, unless otherwise agreed, be given to each member of the Committee</w:t>
      </w:r>
      <w:r w:rsidR="007875BB" w:rsidRPr="00E554D7">
        <w:rPr>
          <w:rFonts w:ascii="Lato" w:hAnsi="Lato" w:cs="Times New Roman"/>
        </w:rPr>
        <w:t>,</w:t>
      </w:r>
      <w:r w:rsidRPr="00E554D7">
        <w:rPr>
          <w:rFonts w:ascii="Lato" w:hAnsi="Lato" w:cs="Times New Roman"/>
        </w:rPr>
        <w:t xml:space="preserve"> </w:t>
      </w:r>
      <w:r w:rsidR="00D27DF0" w:rsidRPr="00E554D7">
        <w:rPr>
          <w:rFonts w:ascii="Lato" w:hAnsi="Lato" w:cs="Times New Roman"/>
        </w:rPr>
        <w:t xml:space="preserve">and to </w:t>
      </w:r>
      <w:r w:rsidR="00F14955" w:rsidRPr="00E554D7">
        <w:rPr>
          <w:rFonts w:ascii="Lato" w:hAnsi="Lato" w:cs="Times New Roman"/>
        </w:rPr>
        <w:t xml:space="preserve">each person </w:t>
      </w:r>
      <w:r w:rsidR="007875BB" w:rsidRPr="00E554D7">
        <w:rPr>
          <w:rFonts w:ascii="Lato" w:hAnsi="Lato" w:cs="Times New Roman"/>
        </w:rPr>
        <w:t xml:space="preserve">entitled or </w:t>
      </w:r>
      <w:r w:rsidR="00F14955" w:rsidRPr="00E554D7">
        <w:rPr>
          <w:rFonts w:ascii="Lato" w:hAnsi="Lato" w:cs="Times New Roman"/>
        </w:rPr>
        <w:t>invited to attend the meeting by virtue of Article</w:t>
      </w:r>
      <w:r w:rsidR="00D27DF0" w:rsidRPr="00E554D7">
        <w:rPr>
          <w:rFonts w:ascii="Lato" w:hAnsi="Lato" w:cs="Times New Roman"/>
        </w:rPr>
        <w:t xml:space="preserve"> </w:t>
      </w:r>
      <w:r w:rsidR="00F14955" w:rsidRPr="00E554D7">
        <w:rPr>
          <w:rFonts w:ascii="Lato" w:hAnsi="Lato" w:cs="Times New Roman"/>
        </w:rPr>
        <w:t>1</w:t>
      </w:r>
      <w:r w:rsidR="00A612BD" w:rsidRPr="00E554D7">
        <w:rPr>
          <w:rFonts w:ascii="Lato" w:hAnsi="Lato" w:cs="Times New Roman"/>
        </w:rPr>
        <w:t>0</w:t>
      </w:r>
      <w:r w:rsidR="00F14955" w:rsidRPr="00E554D7">
        <w:rPr>
          <w:rFonts w:ascii="Lato" w:hAnsi="Lato" w:cs="Times New Roman"/>
        </w:rPr>
        <w:t>(</w:t>
      </w:r>
      <w:r w:rsidR="007875BB" w:rsidRPr="00E554D7">
        <w:rPr>
          <w:rFonts w:ascii="Lato" w:hAnsi="Lato" w:cs="Times New Roman"/>
        </w:rPr>
        <w:t>6</w:t>
      </w:r>
      <w:r w:rsidR="00F14955" w:rsidRPr="00E554D7">
        <w:rPr>
          <w:rFonts w:ascii="Lato" w:hAnsi="Lato" w:cs="Times New Roman"/>
        </w:rPr>
        <w:t>)</w:t>
      </w:r>
      <w:r w:rsidR="002166BA" w:rsidRPr="00E554D7">
        <w:rPr>
          <w:rFonts w:ascii="Lato" w:hAnsi="Lato" w:cs="Times New Roman"/>
        </w:rPr>
        <w:t xml:space="preserve"> or (7)</w:t>
      </w:r>
      <w:r w:rsidR="00316E27" w:rsidRPr="00E554D7">
        <w:rPr>
          <w:rFonts w:ascii="Lato" w:hAnsi="Lato" w:cs="Times New Roman"/>
        </w:rPr>
        <w:t xml:space="preserve"> above</w:t>
      </w:r>
      <w:r w:rsidR="00F14955" w:rsidRPr="00E554D7">
        <w:rPr>
          <w:rFonts w:ascii="Lato" w:hAnsi="Lato" w:cs="Times New Roman"/>
        </w:rPr>
        <w:t xml:space="preserve">, </w:t>
      </w:r>
      <w:r w:rsidRPr="00E554D7">
        <w:rPr>
          <w:rFonts w:ascii="Lato" w:hAnsi="Lato" w:cs="Times New Roman"/>
        </w:rPr>
        <w:t>at least five</w:t>
      </w:r>
      <w:r w:rsidR="00FD00B4" w:rsidRPr="00E554D7">
        <w:rPr>
          <w:rFonts w:ascii="Lato" w:hAnsi="Lato" w:cs="Times New Roman"/>
        </w:rPr>
        <w:t xml:space="preserve"> </w:t>
      </w:r>
      <w:r w:rsidRPr="00E554D7">
        <w:rPr>
          <w:rFonts w:ascii="Lato" w:hAnsi="Lato" w:cs="Times New Roman"/>
        </w:rPr>
        <w:t>working days before the date of the meeting.</w:t>
      </w:r>
    </w:p>
    <w:p w14:paraId="586B1A0A" w14:textId="527F8F50" w:rsidR="00490EC8" w:rsidRPr="00E554D7" w:rsidRDefault="00490EC8" w:rsidP="00C14CFD">
      <w:pPr>
        <w:spacing w:before="120" w:after="120" w:line="240" w:lineRule="auto"/>
        <w:ind w:left="1130" w:hanging="560"/>
        <w:jc w:val="both"/>
        <w:rPr>
          <w:rFonts w:ascii="Lato" w:hAnsi="Lato" w:cs="Times New Roman"/>
        </w:rPr>
      </w:pPr>
      <w:r w:rsidRPr="00E554D7">
        <w:rPr>
          <w:rFonts w:ascii="Lato" w:hAnsi="Lato" w:cs="Times New Roman"/>
        </w:rPr>
        <w:lastRenderedPageBreak/>
        <w:t>(4)</w:t>
      </w:r>
      <w:r w:rsidRPr="00E554D7">
        <w:rPr>
          <w:rFonts w:ascii="Lato" w:hAnsi="Lato" w:cs="Times New Roman"/>
        </w:rPr>
        <w:tab/>
        <w:t>In the case of each person invited to att</w:t>
      </w:r>
      <w:r w:rsidR="00A612BD" w:rsidRPr="00E554D7">
        <w:rPr>
          <w:rFonts w:ascii="Lato" w:hAnsi="Lato" w:cs="Times New Roman"/>
        </w:rPr>
        <w:t xml:space="preserve">end a meeting of the Committee </w:t>
      </w:r>
      <w:r w:rsidRPr="00E554D7">
        <w:rPr>
          <w:rFonts w:ascii="Lato" w:hAnsi="Lato" w:cs="Times New Roman"/>
        </w:rPr>
        <w:t>by virtue of Article 1</w:t>
      </w:r>
      <w:r w:rsidR="00A612BD" w:rsidRPr="00E554D7">
        <w:rPr>
          <w:rFonts w:ascii="Lato" w:hAnsi="Lato" w:cs="Times New Roman"/>
        </w:rPr>
        <w:t>0</w:t>
      </w:r>
      <w:r w:rsidRPr="00E554D7">
        <w:rPr>
          <w:rFonts w:ascii="Lato" w:hAnsi="Lato" w:cs="Times New Roman"/>
        </w:rPr>
        <w:t>(8)</w:t>
      </w:r>
      <w:r w:rsidR="00316E27" w:rsidRPr="00E554D7">
        <w:rPr>
          <w:rFonts w:ascii="Lato" w:hAnsi="Lato" w:cs="Times New Roman"/>
        </w:rPr>
        <w:t xml:space="preserve"> above</w:t>
      </w:r>
      <w:r w:rsidRPr="00E554D7">
        <w:rPr>
          <w:rFonts w:ascii="Lato" w:hAnsi="Lato" w:cs="Times New Roman"/>
        </w:rPr>
        <w:t>, notice of the meeting must be given to the person as soon as reasonably practicable before the meeting.</w:t>
      </w:r>
    </w:p>
    <w:p w14:paraId="7442BB67" w14:textId="4FAFD8E0" w:rsidR="00C65067" w:rsidRPr="00E554D7" w:rsidRDefault="00C65067" w:rsidP="00C14CFD">
      <w:pPr>
        <w:spacing w:before="120" w:after="120" w:line="240" w:lineRule="auto"/>
        <w:ind w:left="1130" w:hanging="560"/>
        <w:jc w:val="both"/>
        <w:rPr>
          <w:rFonts w:ascii="Lato" w:hAnsi="Lato" w:cs="Times New Roman"/>
        </w:rPr>
      </w:pPr>
      <w:r w:rsidRPr="00E554D7">
        <w:rPr>
          <w:rFonts w:ascii="Lato" w:hAnsi="Lato" w:cs="Times New Roman"/>
        </w:rPr>
        <w:t>(</w:t>
      </w:r>
      <w:r w:rsidR="00490EC8" w:rsidRPr="00E554D7">
        <w:rPr>
          <w:rFonts w:ascii="Lato" w:hAnsi="Lato" w:cs="Times New Roman"/>
        </w:rPr>
        <w:t>5</w:t>
      </w:r>
      <w:r w:rsidRPr="00E554D7">
        <w:rPr>
          <w:rFonts w:ascii="Lato" w:hAnsi="Lato" w:cs="Times New Roman"/>
        </w:rPr>
        <w:t>)</w:t>
      </w:r>
      <w:r w:rsidRPr="00E554D7">
        <w:rPr>
          <w:rFonts w:ascii="Lato" w:hAnsi="Lato" w:cs="Times New Roman"/>
        </w:rPr>
        <w:tab/>
        <w:t>Notice of a meeting of the Committee—</w:t>
      </w:r>
    </w:p>
    <w:p w14:paraId="3F1C4A3D" w14:textId="77777777" w:rsidR="00C65067" w:rsidRPr="00E554D7" w:rsidRDefault="00C65067" w:rsidP="00C14CFD">
      <w:pPr>
        <w:spacing w:before="120" w:after="120" w:line="240" w:lineRule="auto"/>
        <w:ind w:left="1130" w:hanging="560"/>
        <w:jc w:val="both"/>
        <w:rPr>
          <w:rFonts w:ascii="Lato" w:hAnsi="Lato" w:cs="Times New Roman"/>
        </w:rPr>
      </w:pPr>
      <w:r w:rsidRPr="00E554D7">
        <w:rPr>
          <w:rFonts w:ascii="Lato" w:hAnsi="Lato" w:cs="Times New Roman"/>
        </w:rPr>
        <w:tab/>
      </w:r>
      <w:r w:rsidRPr="00E554D7">
        <w:rPr>
          <w:rFonts w:ascii="Lato" w:hAnsi="Lato" w:cs="Times New Roman"/>
        </w:rPr>
        <w:tab/>
        <w:t xml:space="preserve"> (a)</w:t>
      </w:r>
      <w:r w:rsidRPr="00E554D7">
        <w:rPr>
          <w:rFonts w:ascii="Lato" w:hAnsi="Lato" w:cs="Times New Roman"/>
        </w:rPr>
        <w:tab/>
        <w:t>must specify when and where the meeting is to be held,</w:t>
      </w:r>
    </w:p>
    <w:p w14:paraId="3B58EEB0" w14:textId="77777777" w:rsidR="00C65067" w:rsidRPr="00E554D7" w:rsidRDefault="00C65067" w:rsidP="00C14CFD">
      <w:pPr>
        <w:spacing w:before="120" w:after="120" w:line="240" w:lineRule="auto"/>
        <w:ind w:left="1130" w:hanging="560"/>
        <w:jc w:val="both"/>
        <w:rPr>
          <w:rFonts w:ascii="Lato" w:hAnsi="Lato" w:cs="Times New Roman"/>
        </w:rPr>
      </w:pPr>
      <w:r w:rsidRPr="00E554D7">
        <w:rPr>
          <w:rFonts w:ascii="Lato" w:hAnsi="Lato" w:cs="Times New Roman"/>
        </w:rPr>
        <w:tab/>
        <w:t xml:space="preserve"> (b)</w:t>
      </w:r>
      <w:r w:rsidRPr="00E554D7">
        <w:rPr>
          <w:rFonts w:ascii="Lato" w:hAnsi="Lato" w:cs="Times New Roman"/>
        </w:rPr>
        <w:tab/>
        <w:t>must include an agenda for the meeting, and</w:t>
      </w:r>
    </w:p>
    <w:p w14:paraId="5DC99853" w14:textId="4AA8E110" w:rsidR="00C65067" w:rsidRPr="00E554D7" w:rsidRDefault="00C65067" w:rsidP="00C14CFD">
      <w:pPr>
        <w:spacing w:before="120" w:after="120" w:line="240" w:lineRule="auto"/>
        <w:ind w:left="1130" w:hanging="560"/>
        <w:jc w:val="both"/>
        <w:rPr>
          <w:rFonts w:ascii="Lato" w:hAnsi="Lato" w:cs="Times New Roman"/>
        </w:rPr>
      </w:pPr>
      <w:r w:rsidRPr="00E554D7">
        <w:rPr>
          <w:rFonts w:ascii="Lato" w:hAnsi="Lato" w:cs="Times New Roman"/>
        </w:rPr>
        <w:tab/>
        <w:t xml:space="preserve"> (c)</w:t>
      </w:r>
      <w:r w:rsidRPr="00E554D7">
        <w:rPr>
          <w:rFonts w:ascii="Lato" w:hAnsi="Lato" w:cs="Times New Roman"/>
        </w:rPr>
        <w:tab/>
        <w:t xml:space="preserve">must be </w:t>
      </w:r>
      <w:r w:rsidR="0046385B" w:rsidRPr="00E554D7">
        <w:rPr>
          <w:rFonts w:ascii="Lato" w:hAnsi="Lato" w:cs="Times New Roman"/>
        </w:rPr>
        <w:t>accompanied by the relevant papers for the meeting</w:t>
      </w:r>
      <w:r w:rsidRPr="00E554D7">
        <w:rPr>
          <w:rFonts w:ascii="Lato" w:hAnsi="Lato" w:cs="Times New Roman"/>
        </w:rPr>
        <w:t>.</w:t>
      </w:r>
    </w:p>
    <w:p w14:paraId="4BCF0AF6" w14:textId="686B3D06" w:rsidR="00544C31" w:rsidRPr="00E554D7" w:rsidRDefault="00544C31" w:rsidP="00C14CFD">
      <w:pPr>
        <w:spacing w:before="120" w:after="120" w:line="240" w:lineRule="auto"/>
        <w:ind w:left="1130" w:hanging="560"/>
        <w:jc w:val="both"/>
        <w:rPr>
          <w:rFonts w:ascii="Lato" w:hAnsi="Lato" w:cs="Times New Roman"/>
        </w:rPr>
      </w:pPr>
      <w:r w:rsidRPr="00E554D7">
        <w:rPr>
          <w:rFonts w:ascii="Lato" w:hAnsi="Lato" w:cs="Times New Roman"/>
        </w:rPr>
        <w:t>(</w:t>
      </w:r>
      <w:r w:rsidR="00490EC8" w:rsidRPr="00E554D7">
        <w:rPr>
          <w:rFonts w:ascii="Lato" w:hAnsi="Lato" w:cs="Times New Roman"/>
        </w:rPr>
        <w:t>6</w:t>
      </w:r>
      <w:r w:rsidRPr="00E554D7">
        <w:rPr>
          <w:rFonts w:ascii="Lato" w:hAnsi="Lato" w:cs="Times New Roman"/>
        </w:rPr>
        <w:t>)</w:t>
      </w:r>
      <w:r w:rsidRPr="00E554D7">
        <w:rPr>
          <w:rFonts w:ascii="Lato" w:hAnsi="Lato" w:cs="Times New Roman"/>
        </w:rPr>
        <w:tab/>
        <w:t xml:space="preserve">In so far as it is not reasonably practicable for the relevant papers for a meeting of the Committee to accompany the notice of the meeting, the papers must as soon as </w:t>
      </w:r>
      <w:proofErr w:type="gramStart"/>
      <w:r w:rsidRPr="00E554D7">
        <w:rPr>
          <w:rFonts w:ascii="Lato" w:hAnsi="Lato" w:cs="Times New Roman"/>
        </w:rPr>
        <w:t>is</w:t>
      </w:r>
      <w:proofErr w:type="gramEnd"/>
      <w:r w:rsidRPr="00E554D7">
        <w:rPr>
          <w:rFonts w:ascii="Lato" w:hAnsi="Lato" w:cs="Times New Roman"/>
        </w:rPr>
        <w:t xml:space="preserve"> reasonably practicable be given to each person to whom the notice was given.</w:t>
      </w:r>
    </w:p>
    <w:p w14:paraId="49640685" w14:textId="68E83A68" w:rsidR="00C65067" w:rsidRPr="00E554D7" w:rsidRDefault="00544C31" w:rsidP="00C14CFD">
      <w:pPr>
        <w:spacing w:before="120" w:after="120" w:line="240" w:lineRule="auto"/>
        <w:ind w:left="1130" w:hanging="560"/>
        <w:jc w:val="both"/>
        <w:rPr>
          <w:rFonts w:ascii="Lato" w:hAnsi="Lato" w:cs="Times New Roman"/>
        </w:rPr>
      </w:pPr>
      <w:r w:rsidRPr="00E554D7">
        <w:rPr>
          <w:rFonts w:ascii="Lato" w:hAnsi="Lato" w:cs="Times New Roman"/>
        </w:rPr>
        <w:t>(</w:t>
      </w:r>
      <w:r w:rsidR="00490EC8" w:rsidRPr="00E554D7">
        <w:rPr>
          <w:rFonts w:ascii="Lato" w:hAnsi="Lato" w:cs="Times New Roman"/>
        </w:rPr>
        <w:t>7</w:t>
      </w:r>
      <w:r w:rsidRPr="00E554D7">
        <w:rPr>
          <w:rFonts w:ascii="Lato" w:hAnsi="Lato" w:cs="Times New Roman"/>
        </w:rPr>
        <w:t>)</w:t>
      </w:r>
      <w:r w:rsidRPr="00E554D7">
        <w:rPr>
          <w:rFonts w:ascii="Lato" w:hAnsi="Lato" w:cs="Times New Roman"/>
        </w:rPr>
        <w:tab/>
        <w:t xml:space="preserve">The </w:t>
      </w:r>
      <w:r w:rsidR="00C65067" w:rsidRPr="00E554D7">
        <w:rPr>
          <w:rFonts w:ascii="Lato" w:hAnsi="Lato" w:cs="Times New Roman"/>
        </w:rPr>
        <w:t xml:space="preserve">quorum for a meeting of the Committee is three members, at least one of whom must be a non-executive member of the Chapter. </w:t>
      </w:r>
    </w:p>
    <w:p w14:paraId="649E1BAD" w14:textId="11C43C5B" w:rsidR="005C6748" w:rsidRPr="00E554D7" w:rsidRDefault="00C65067" w:rsidP="00E87779">
      <w:pPr>
        <w:spacing w:before="120" w:after="120" w:line="240" w:lineRule="auto"/>
        <w:ind w:left="1130" w:hanging="560"/>
        <w:jc w:val="both"/>
        <w:rPr>
          <w:rFonts w:ascii="Lato" w:hAnsi="Lato" w:cs="Times New Roman"/>
          <w:b/>
          <w:bCs/>
        </w:rPr>
      </w:pPr>
      <w:r w:rsidRPr="00E554D7">
        <w:rPr>
          <w:rFonts w:ascii="Lato" w:hAnsi="Lato" w:cs="Times New Roman"/>
        </w:rPr>
        <w:t>(</w:t>
      </w:r>
      <w:r w:rsidR="00490EC8" w:rsidRPr="00E554D7">
        <w:rPr>
          <w:rFonts w:ascii="Lato" w:hAnsi="Lato" w:cs="Times New Roman"/>
        </w:rPr>
        <w:t>8</w:t>
      </w:r>
      <w:r w:rsidRPr="00E554D7">
        <w:rPr>
          <w:rFonts w:ascii="Lato" w:hAnsi="Lato" w:cs="Times New Roman"/>
        </w:rPr>
        <w:t>)</w:t>
      </w:r>
      <w:r w:rsidRPr="00E554D7">
        <w:rPr>
          <w:rFonts w:ascii="Lato" w:hAnsi="Lato" w:cs="Times New Roman"/>
        </w:rPr>
        <w:tab/>
        <w:t>Article</w:t>
      </w:r>
      <w:r w:rsidR="00B9582B" w:rsidRPr="00E554D7">
        <w:rPr>
          <w:rFonts w:ascii="Lato" w:hAnsi="Lato" w:cs="Times New Roman"/>
        </w:rPr>
        <w:t>s</w:t>
      </w:r>
      <w:r w:rsidRPr="00E554D7">
        <w:rPr>
          <w:rFonts w:ascii="Lato" w:hAnsi="Lato" w:cs="Times New Roman"/>
        </w:rPr>
        <w:t xml:space="preserve"> </w:t>
      </w:r>
      <w:r w:rsidR="00765238" w:rsidRPr="00E554D7">
        <w:rPr>
          <w:rFonts w:ascii="Lato" w:hAnsi="Lato" w:cs="Times New Roman"/>
        </w:rPr>
        <w:t>12</w:t>
      </w:r>
      <w:r w:rsidRPr="00E554D7">
        <w:rPr>
          <w:rFonts w:ascii="Lato" w:hAnsi="Lato" w:cs="Times New Roman"/>
        </w:rPr>
        <w:t>(6) and (7) of the Constitution (remote participation) appl</w:t>
      </w:r>
      <w:r w:rsidR="00B9582B" w:rsidRPr="00E554D7">
        <w:rPr>
          <w:rFonts w:ascii="Lato" w:hAnsi="Lato" w:cs="Times New Roman"/>
        </w:rPr>
        <w:t>y</w:t>
      </w:r>
      <w:r w:rsidRPr="00E554D7">
        <w:rPr>
          <w:rFonts w:ascii="Lato" w:hAnsi="Lato" w:cs="Times New Roman"/>
        </w:rPr>
        <w:t xml:space="preserve"> to a meeting of the Committee as </w:t>
      </w:r>
      <w:r w:rsidR="00B9582B" w:rsidRPr="00E554D7">
        <w:rPr>
          <w:rFonts w:ascii="Lato" w:hAnsi="Lato" w:cs="Times New Roman"/>
        </w:rPr>
        <w:t>they</w:t>
      </w:r>
      <w:r w:rsidRPr="00E554D7">
        <w:rPr>
          <w:rFonts w:ascii="Lato" w:hAnsi="Lato" w:cs="Times New Roman"/>
        </w:rPr>
        <w:t xml:space="preserve"> appl</w:t>
      </w:r>
      <w:r w:rsidR="00B9582B" w:rsidRPr="00E554D7">
        <w:rPr>
          <w:rFonts w:ascii="Lato" w:hAnsi="Lato" w:cs="Times New Roman"/>
        </w:rPr>
        <w:t>y</w:t>
      </w:r>
      <w:r w:rsidRPr="00E554D7">
        <w:rPr>
          <w:rFonts w:ascii="Lato" w:hAnsi="Lato" w:cs="Times New Roman"/>
        </w:rPr>
        <w:t xml:space="preserve"> to a meeting of the Chapter.</w:t>
      </w:r>
    </w:p>
    <w:p w14:paraId="6FEF526E" w14:textId="30158658" w:rsidR="00D27DF0" w:rsidRPr="00E554D7" w:rsidRDefault="00012471" w:rsidP="00C14CFD">
      <w:pPr>
        <w:spacing w:before="120" w:after="120" w:line="240" w:lineRule="auto"/>
        <w:jc w:val="both"/>
        <w:rPr>
          <w:rFonts w:ascii="Lato" w:hAnsi="Lato" w:cs="Times New Roman"/>
        </w:rPr>
      </w:pPr>
      <w:r w:rsidRPr="00E554D7">
        <w:rPr>
          <w:rFonts w:ascii="Lato" w:hAnsi="Lato" w:cs="Times New Roman"/>
          <w:b/>
          <w:bCs/>
        </w:rPr>
        <w:t>Reporting</w:t>
      </w:r>
    </w:p>
    <w:p w14:paraId="48EE7D30" w14:textId="44CF9A49" w:rsidR="00281251" w:rsidRPr="00E554D7" w:rsidRDefault="00DC1E76" w:rsidP="00C14CFD">
      <w:pPr>
        <w:spacing w:before="120" w:after="120" w:line="240" w:lineRule="auto"/>
        <w:ind w:left="1130" w:hanging="1130"/>
        <w:jc w:val="both"/>
        <w:rPr>
          <w:rFonts w:ascii="Lato" w:hAnsi="Lato" w:cs="Times New Roman"/>
        </w:rPr>
      </w:pPr>
      <w:r w:rsidRPr="00E554D7">
        <w:rPr>
          <w:rFonts w:ascii="Lato" w:hAnsi="Lato" w:cs="Times New Roman"/>
          <w:b/>
          <w:bCs/>
        </w:rPr>
        <w:t>13</w:t>
      </w:r>
      <w:r w:rsidR="00281251" w:rsidRPr="00E554D7">
        <w:rPr>
          <w:rFonts w:ascii="Lato" w:hAnsi="Lato" w:cs="Times New Roman"/>
          <w:b/>
          <w:bCs/>
        </w:rPr>
        <w:t xml:space="preserve">.  </w:t>
      </w:r>
      <w:proofErr w:type="gramStart"/>
      <w:r w:rsidR="00281251" w:rsidRPr="00E554D7">
        <w:rPr>
          <w:rFonts w:ascii="Lato" w:hAnsi="Lato" w:cs="Times New Roman"/>
          <w:b/>
          <w:bCs/>
        </w:rPr>
        <w:t xml:space="preserve">   </w:t>
      </w:r>
      <w:r w:rsidR="00281251" w:rsidRPr="00E554D7">
        <w:rPr>
          <w:rFonts w:ascii="Lato" w:hAnsi="Lato" w:cs="Times New Roman"/>
        </w:rPr>
        <w:t>(</w:t>
      </w:r>
      <w:proofErr w:type="gramEnd"/>
      <w:r w:rsidR="00281251" w:rsidRPr="00E554D7">
        <w:rPr>
          <w:rFonts w:ascii="Lato" w:hAnsi="Lato" w:cs="Times New Roman"/>
        </w:rPr>
        <w:t>1)</w:t>
      </w:r>
      <w:r w:rsidR="00281251" w:rsidRPr="00E554D7">
        <w:rPr>
          <w:rFonts w:ascii="Lato" w:hAnsi="Lato" w:cs="Times New Roman"/>
        </w:rPr>
        <w:tab/>
      </w:r>
      <w:r w:rsidR="00281251" w:rsidRPr="00E554D7">
        <w:rPr>
          <w:rFonts w:ascii="Lato" w:hAnsi="Lato" w:cs="Times New Roman"/>
        </w:rPr>
        <w:tab/>
        <w:t>A draft of the minutes of each meeting of the Finance Committee must be circulated promptly to each member of the Committee.</w:t>
      </w:r>
    </w:p>
    <w:p w14:paraId="00456DB0" w14:textId="77777777" w:rsidR="00281251" w:rsidRPr="00E554D7" w:rsidRDefault="00281251" w:rsidP="00C14CFD">
      <w:pPr>
        <w:tabs>
          <w:tab w:val="left" w:pos="567"/>
        </w:tabs>
        <w:spacing w:before="120" w:after="120" w:line="240" w:lineRule="auto"/>
        <w:ind w:left="1130" w:hanging="1130"/>
        <w:jc w:val="both"/>
        <w:rPr>
          <w:rFonts w:ascii="Lato" w:hAnsi="Lato" w:cs="Times New Roman"/>
        </w:rPr>
      </w:pPr>
      <w:r w:rsidRPr="00E554D7">
        <w:rPr>
          <w:rFonts w:ascii="Lato" w:hAnsi="Lato" w:cs="Times New Roman"/>
        </w:rPr>
        <w:tab/>
        <w:t>(2)</w:t>
      </w:r>
      <w:r w:rsidRPr="00E554D7">
        <w:rPr>
          <w:rFonts w:ascii="Lato" w:hAnsi="Lato" w:cs="Times New Roman"/>
        </w:rPr>
        <w:tab/>
        <w:t>Once the minutes of a meeting of the Committee are approved, the minutes—</w:t>
      </w:r>
    </w:p>
    <w:p w14:paraId="028DB050" w14:textId="77777777" w:rsidR="00281251" w:rsidRPr="00E554D7" w:rsidRDefault="00281251" w:rsidP="00C14CFD">
      <w:pPr>
        <w:tabs>
          <w:tab w:val="left" w:pos="567"/>
          <w:tab w:val="left" w:pos="1134"/>
        </w:tabs>
        <w:spacing w:before="120" w:after="120" w:line="240" w:lineRule="auto"/>
        <w:ind w:left="1700" w:hanging="1700"/>
        <w:jc w:val="both"/>
        <w:rPr>
          <w:rFonts w:ascii="Lato" w:hAnsi="Lato" w:cs="Times New Roman"/>
        </w:rPr>
      </w:pPr>
      <w:r w:rsidRPr="00E554D7">
        <w:rPr>
          <w:rFonts w:ascii="Lato" w:hAnsi="Lato" w:cs="Times New Roman"/>
        </w:rPr>
        <w:tab/>
        <w:t xml:space="preserve"> </w:t>
      </w:r>
      <w:r w:rsidRPr="00E554D7">
        <w:rPr>
          <w:rFonts w:ascii="Lato" w:hAnsi="Lato" w:cs="Times New Roman"/>
        </w:rPr>
        <w:tab/>
        <w:t xml:space="preserve"> (a)</w:t>
      </w:r>
      <w:r w:rsidRPr="00E554D7">
        <w:rPr>
          <w:rFonts w:ascii="Lato" w:hAnsi="Lato" w:cs="Times New Roman"/>
        </w:rPr>
        <w:tab/>
        <w:t>must be sent to every member of the Chapter, and</w:t>
      </w:r>
    </w:p>
    <w:p w14:paraId="10B1A976" w14:textId="6B5EC4D3" w:rsidR="00281251" w:rsidRPr="00E554D7" w:rsidRDefault="00281251" w:rsidP="00C14CFD">
      <w:pPr>
        <w:tabs>
          <w:tab w:val="left" w:pos="567"/>
          <w:tab w:val="left" w:pos="1134"/>
        </w:tabs>
        <w:spacing w:before="120" w:after="120" w:line="240" w:lineRule="auto"/>
        <w:ind w:left="1700" w:hanging="1700"/>
        <w:jc w:val="both"/>
        <w:rPr>
          <w:rFonts w:ascii="Lato" w:hAnsi="Lato" w:cs="Times New Roman"/>
        </w:rPr>
      </w:pPr>
      <w:r w:rsidRPr="00E554D7">
        <w:rPr>
          <w:rFonts w:ascii="Lato" w:hAnsi="Lato" w:cs="Times New Roman"/>
        </w:rPr>
        <w:tab/>
      </w:r>
      <w:r w:rsidRPr="00E554D7">
        <w:rPr>
          <w:rFonts w:ascii="Lato" w:hAnsi="Lato" w:cs="Times New Roman"/>
        </w:rPr>
        <w:tab/>
        <w:t xml:space="preserve"> (b)</w:t>
      </w:r>
      <w:r w:rsidRPr="00E554D7">
        <w:rPr>
          <w:rFonts w:ascii="Lato" w:hAnsi="Lato" w:cs="Times New Roman"/>
        </w:rPr>
        <w:tab/>
        <w:t>may be sent to such other persons as the Committee thinks appropriate.</w:t>
      </w:r>
    </w:p>
    <w:p w14:paraId="52AA2868" w14:textId="062F8A9C" w:rsidR="00281251" w:rsidRPr="00E554D7" w:rsidRDefault="00281251" w:rsidP="00C14CFD">
      <w:pPr>
        <w:spacing w:before="120" w:after="120" w:line="240" w:lineRule="auto"/>
        <w:ind w:left="1130" w:hanging="563"/>
        <w:jc w:val="both"/>
        <w:rPr>
          <w:rFonts w:ascii="Lato" w:hAnsi="Lato" w:cs="Times New Roman"/>
        </w:rPr>
      </w:pPr>
      <w:r w:rsidRPr="00E554D7">
        <w:rPr>
          <w:rFonts w:ascii="Lato" w:hAnsi="Lato" w:cs="Times New Roman"/>
        </w:rPr>
        <w:t>(3)</w:t>
      </w:r>
      <w:r w:rsidRPr="00E554D7">
        <w:rPr>
          <w:rFonts w:ascii="Lato" w:hAnsi="Lato" w:cs="Times New Roman"/>
        </w:rPr>
        <w:tab/>
        <w:t xml:space="preserve">The Chapter must consider any matters arising from the minutes of a meeting of the Committee. </w:t>
      </w:r>
    </w:p>
    <w:p w14:paraId="1BA51102" w14:textId="50C6350C" w:rsidR="007B041C" w:rsidRPr="00E554D7" w:rsidRDefault="007B041C" w:rsidP="00C14CFD">
      <w:pPr>
        <w:tabs>
          <w:tab w:val="left" w:pos="567"/>
        </w:tabs>
        <w:spacing w:before="120" w:after="120" w:line="240" w:lineRule="auto"/>
        <w:ind w:left="1700" w:hanging="1700"/>
        <w:jc w:val="both"/>
        <w:rPr>
          <w:rFonts w:ascii="Lato" w:hAnsi="Lato" w:cs="Times New Roman"/>
          <w:b/>
          <w:bCs/>
        </w:rPr>
      </w:pPr>
      <w:r w:rsidRPr="00E554D7">
        <w:rPr>
          <w:rFonts w:ascii="Lato" w:hAnsi="Lato" w:cs="Times New Roman"/>
          <w:b/>
          <w:bCs/>
        </w:rPr>
        <w:t>Terms of reference</w:t>
      </w:r>
    </w:p>
    <w:p w14:paraId="73F819E8" w14:textId="70BF726A" w:rsidR="007B041C" w:rsidRPr="00E554D7" w:rsidRDefault="007B041C" w:rsidP="00C14CFD">
      <w:pPr>
        <w:tabs>
          <w:tab w:val="left" w:pos="0"/>
        </w:tabs>
        <w:spacing w:before="120" w:after="120" w:line="240" w:lineRule="auto"/>
        <w:ind w:left="1134" w:hanging="1700"/>
        <w:jc w:val="both"/>
        <w:rPr>
          <w:rFonts w:ascii="Lato" w:hAnsi="Lato" w:cs="Times New Roman"/>
        </w:rPr>
      </w:pPr>
      <w:r w:rsidRPr="00E554D7">
        <w:rPr>
          <w:rFonts w:ascii="Lato" w:hAnsi="Lato" w:cs="Times New Roman"/>
          <w:b/>
          <w:bCs/>
        </w:rPr>
        <w:tab/>
      </w:r>
      <w:r w:rsidR="00DC1E76" w:rsidRPr="00E554D7">
        <w:rPr>
          <w:rFonts w:ascii="Lato" w:hAnsi="Lato" w:cs="Times New Roman"/>
          <w:b/>
          <w:bCs/>
        </w:rPr>
        <w:t>14</w:t>
      </w:r>
      <w:r w:rsidRPr="00E554D7">
        <w:rPr>
          <w:rFonts w:ascii="Lato" w:hAnsi="Lato" w:cs="Times New Roman"/>
          <w:b/>
          <w:bCs/>
        </w:rPr>
        <w:t>.</w:t>
      </w:r>
      <w:r w:rsidRPr="00E554D7">
        <w:rPr>
          <w:rFonts w:ascii="Lato" w:hAnsi="Lato" w:cs="Times New Roman"/>
          <w:b/>
          <w:bCs/>
        </w:rPr>
        <w:tab/>
      </w:r>
      <w:r w:rsidRPr="00E554D7">
        <w:rPr>
          <w:rFonts w:ascii="Lato" w:hAnsi="Lato" w:cs="Times New Roman"/>
          <w:b/>
          <w:bCs/>
        </w:rPr>
        <w:tab/>
      </w:r>
      <w:r w:rsidR="00544C31" w:rsidRPr="00E554D7">
        <w:rPr>
          <w:rFonts w:ascii="Lato" w:hAnsi="Lato" w:cs="Times New Roman"/>
        </w:rPr>
        <w:t xml:space="preserve">The Chapter has the power under section </w:t>
      </w:r>
      <w:r w:rsidR="00F04407" w:rsidRPr="00E554D7">
        <w:rPr>
          <w:rFonts w:ascii="Lato" w:hAnsi="Lato" w:cs="Times New Roman"/>
        </w:rPr>
        <w:t>16(11)</w:t>
      </w:r>
      <w:r w:rsidR="00544C31" w:rsidRPr="00E554D7">
        <w:rPr>
          <w:rFonts w:ascii="Lato" w:hAnsi="Lato" w:cs="Times New Roman"/>
        </w:rPr>
        <w:t xml:space="preserve"> of the Measure to set terms of reference for the Finance Committee in relation to its functions, proceedings and reporting requirements but subject to the requirements of the Measure, the Constitution and these Statutes.</w:t>
      </w:r>
    </w:p>
    <w:p w14:paraId="34CA35EE" w14:textId="506A5C73" w:rsidR="00F356BB" w:rsidRPr="00E554D7" w:rsidRDefault="007B041C" w:rsidP="0039029D">
      <w:pPr>
        <w:tabs>
          <w:tab w:val="left" w:pos="0"/>
        </w:tabs>
        <w:spacing w:before="120" w:after="120" w:line="240" w:lineRule="auto"/>
        <w:ind w:left="1134" w:hanging="1700"/>
        <w:jc w:val="both"/>
        <w:rPr>
          <w:rFonts w:ascii="Lato" w:hAnsi="Lato" w:cs="Times New Roman"/>
          <w:b/>
          <w:bCs/>
        </w:rPr>
      </w:pPr>
      <w:r w:rsidRPr="00E554D7">
        <w:rPr>
          <w:rFonts w:ascii="Lato" w:hAnsi="Lato" w:cs="Times New Roman"/>
          <w:b/>
          <w:bCs/>
        </w:rPr>
        <w:tab/>
      </w:r>
    </w:p>
    <w:p w14:paraId="1CF4C016" w14:textId="26663417" w:rsidR="00B25528" w:rsidRPr="00E554D7" w:rsidRDefault="00B25528" w:rsidP="00B25528">
      <w:pPr>
        <w:spacing w:before="120" w:after="120" w:line="240" w:lineRule="auto"/>
        <w:ind w:left="1130" w:hanging="1130"/>
        <w:jc w:val="center"/>
        <w:rPr>
          <w:rFonts w:ascii="Lato" w:hAnsi="Lato" w:cs="Times New Roman"/>
          <w:b/>
          <w:bCs/>
          <w:i/>
          <w:iCs/>
        </w:rPr>
      </w:pPr>
      <w:r w:rsidRPr="00E554D7">
        <w:rPr>
          <w:rFonts w:ascii="Lato" w:hAnsi="Lato" w:cs="Times New Roman"/>
          <w:b/>
          <w:bCs/>
          <w:i/>
          <w:iCs/>
        </w:rPr>
        <w:t>Other committees and sub-committee</w:t>
      </w:r>
    </w:p>
    <w:p w14:paraId="7479C4B6" w14:textId="77777777" w:rsidR="00B25528" w:rsidRPr="00E554D7" w:rsidRDefault="00B25528" w:rsidP="00B25528">
      <w:pPr>
        <w:spacing w:before="120" w:after="120" w:line="240" w:lineRule="auto"/>
        <w:jc w:val="both"/>
        <w:rPr>
          <w:rFonts w:ascii="Lato" w:hAnsi="Lato" w:cs="Times New Roman"/>
          <w:b/>
          <w:bCs/>
        </w:rPr>
      </w:pPr>
      <w:r w:rsidRPr="00E554D7">
        <w:rPr>
          <w:rFonts w:ascii="Lato" w:hAnsi="Lato" w:cs="Times New Roman"/>
          <w:b/>
          <w:bCs/>
        </w:rPr>
        <w:t>Committees: composition etc.</w:t>
      </w:r>
    </w:p>
    <w:p w14:paraId="7E7C6736" w14:textId="39E91020" w:rsidR="00B25528" w:rsidRPr="00E554D7" w:rsidRDefault="000C2F5C" w:rsidP="00B25528">
      <w:pPr>
        <w:spacing w:before="120" w:after="120" w:line="240" w:lineRule="auto"/>
        <w:ind w:left="1130" w:hanging="1130"/>
        <w:jc w:val="both"/>
        <w:rPr>
          <w:rFonts w:ascii="Lato" w:hAnsi="Lato" w:cs="Times New Roman"/>
        </w:rPr>
      </w:pPr>
      <w:r w:rsidRPr="00E554D7">
        <w:rPr>
          <w:rFonts w:ascii="Lato" w:hAnsi="Lato" w:cs="Times New Roman"/>
          <w:b/>
          <w:bCs/>
        </w:rPr>
        <w:t>15</w:t>
      </w:r>
      <w:r w:rsidR="00B25528" w:rsidRPr="00E554D7">
        <w:rPr>
          <w:rFonts w:ascii="Lato" w:hAnsi="Lato" w:cs="Times New Roman"/>
          <w:b/>
          <w:bCs/>
        </w:rPr>
        <w:t xml:space="preserve">.  </w:t>
      </w:r>
      <w:proofErr w:type="gramStart"/>
      <w:r w:rsidR="00B25528" w:rsidRPr="00E554D7">
        <w:rPr>
          <w:rFonts w:ascii="Lato" w:hAnsi="Lato" w:cs="Times New Roman"/>
          <w:b/>
          <w:bCs/>
        </w:rPr>
        <w:t xml:space="preserve">   </w:t>
      </w:r>
      <w:r w:rsidR="00B25528" w:rsidRPr="00E554D7">
        <w:rPr>
          <w:rFonts w:ascii="Lato" w:hAnsi="Lato" w:cs="Times New Roman"/>
        </w:rPr>
        <w:t>(</w:t>
      </w:r>
      <w:proofErr w:type="gramEnd"/>
      <w:r w:rsidR="00B25528" w:rsidRPr="00E554D7">
        <w:rPr>
          <w:rFonts w:ascii="Lato" w:hAnsi="Lato" w:cs="Times New Roman"/>
        </w:rPr>
        <w:t>1)</w:t>
      </w:r>
      <w:r w:rsidR="00B25528" w:rsidRPr="00E554D7">
        <w:rPr>
          <w:rFonts w:ascii="Lato" w:hAnsi="Lato" w:cs="Times New Roman"/>
        </w:rPr>
        <w:tab/>
      </w:r>
      <w:r w:rsidR="00B25528" w:rsidRPr="00E554D7">
        <w:rPr>
          <w:rFonts w:ascii="Lato" w:hAnsi="Lato" w:cs="Times New Roman"/>
        </w:rPr>
        <w:tab/>
        <w:t>A committee of the Chapter established under the Constitution must have at least five members.</w:t>
      </w:r>
    </w:p>
    <w:p w14:paraId="05906E71" w14:textId="33B87237" w:rsidR="00B25528" w:rsidRPr="00E554D7" w:rsidRDefault="00B25528" w:rsidP="00B25528">
      <w:pPr>
        <w:spacing w:before="120" w:after="120" w:line="240" w:lineRule="auto"/>
        <w:ind w:left="1130" w:hanging="560"/>
        <w:jc w:val="both"/>
        <w:rPr>
          <w:rFonts w:ascii="Lato" w:hAnsi="Lato" w:cs="Times New Roman"/>
        </w:rPr>
      </w:pPr>
      <w:r w:rsidRPr="00E554D7">
        <w:rPr>
          <w:rFonts w:ascii="Lato" w:hAnsi="Lato" w:cs="Times New Roman"/>
        </w:rPr>
        <w:t>(2)</w:t>
      </w:r>
      <w:r w:rsidRPr="00E554D7">
        <w:rPr>
          <w:rFonts w:ascii="Lato" w:hAnsi="Lato" w:cs="Times New Roman"/>
        </w:rPr>
        <w:tab/>
        <w:t>It is for the Chapter to appoint the members of the committee, at least one of whom must be a member of the Chapter, following consultation with the Nominations Committee</w:t>
      </w:r>
      <w:r w:rsidR="00726A85" w:rsidRPr="00E554D7">
        <w:rPr>
          <w:rFonts w:ascii="Lato" w:hAnsi="Lato" w:cs="Times New Roman"/>
        </w:rPr>
        <w:t>.</w:t>
      </w:r>
    </w:p>
    <w:p w14:paraId="10E9A737" w14:textId="3D1C7730" w:rsidR="00B25528" w:rsidRPr="00E554D7" w:rsidRDefault="00B25528" w:rsidP="00B25528">
      <w:pPr>
        <w:spacing w:before="120" w:after="120" w:line="240" w:lineRule="auto"/>
        <w:ind w:left="1130" w:hanging="563"/>
        <w:jc w:val="both"/>
        <w:rPr>
          <w:rFonts w:ascii="Lato" w:hAnsi="Lato" w:cs="Times New Roman"/>
        </w:rPr>
      </w:pPr>
      <w:r w:rsidRPr="00E554D7">
        <w:rPr>
          <w:rFonts w:ascii="Lato" w:hAnsi="Lato" w:cs="Times New Roman"/>
        </w:rPr>
        <w:t>(3)</w:t>
      </w:r>
      <w:r w:rsidRPr="00E554D7">
        <w:rPr>
          <w:rFonts w:ascii="Lato" w:hAnsi="Lato" w:cs="Times New Roman"/>
        </w:rPr>
        <w:tab/>
        <w:t>It is for the Chapter to appoint the chair of the committee; and that person may, but need not, be a member of the Chapter.</w:t>
      </w:r>
    </w:p>
    <w:p w14:paraId="6EC0AB5D" w14:textId="77777777" w:rsidR="00B25528" w:rsidRPr="00E554D7" w:rsidRDefault="00B25528" w:rsidP="00B25528">
      <w:pPr>
        <w:spacing w:before="120" w:after="120" w:line="240" w:lineRule="auto"/>
        <w:ind w:left="1127" w:hanging="560"/>
        <w:jc w:val="both"/>
        <w:rPr>
          <w:rFonts w:ascii="Lato" w:hAnsi="Lato" w:cs="Times New Roman"/>
        </w:rPr>
      </w:pPr>
      <w:r w:rsidRPr="00E554D7">
        <w:rPr>
          <w:rFonts w:ascii="Lato" w:hAnsi="Lato" w:cs="Times New Roman"/>
        </w:rPr>
        <w:t>(4)</w:t>
      </w:r>
      <w:r w:rsidRPr="00E554D7">
        <w:rPr>
          <w:rFonts w:ascii="Lato" w:hAnsi="Lato" w:cs="Times New Roman"/>
        </w:rPr>
        <w:tab/>
        <w:t>The Chapter may remove a member of the committee from office if—</w:t>
      </w:r>
    </w:p>
    <w:p w14:paraId="707B0C70" w14:textId="77777777" w:rsidR="00B25528" w:rsidRPr="00E554D7" w:rsidRDefault="00B25528" w:rsidP="00B25528">
      <w:pPr>
        <w:spacing w:before="120" w:after="120" w:line="240" w:lineRule="auto"/>
        <w:ind w:left="1127" w:hanging="560"/>
        <w:jc w:val="both"/>
        <w:rPr>
          <w:rFonts w:ascii="Lato" w:hAnsi="Lato" w:cs="Times New Roman"/>
        </w:rPr>
      </w:pPr>
      <w:r w:rsidRPr="00E554D7">
        <w:rPr>
          <w:rFonts w:ascii="Lato" w:hAnsi="Lato" w:cs="Times New Roman"/>
        </w:rPr>
        <w:tab/>
        <w:t xml:space="preserve"> (a)</w:t>
      </w:r>
      <w:r w:rsidRPr="00E554D7">
        <w:rPr>
          <w:rFonts w:ascii="Lato" w:hAnsi="Lato" w:cs="Times New Roman"/>
        </w:rPr>
        <w:tab/>
        <w:t>there is a good reason for the removal, and</w:t>
      </w:r>
    </w:p>
    <w:p w14:paraId="3B99160E" w14:textId="77777777" w:rsidR="00B25528" w:rsidRPr="00E554D7" w:rsidRDefault="00B25528" w:rsidP="00B25528">
      <w:pPr>
        <w:spacing w:before="120" w:after="120" w:line="240" w:lineRule="auto"/>
        <w:ind w:left="1127" w:hanging="560"/>
        <w:jc w:val="both"/>
        <w:rPr>
          <w:rFonts w:ascii="Lato" w:hAnsi="Lato" w:cs="Times New Roman"/>
        </w:rPr>
      </w:pPr>
      <w:r w:rsidRPr="00E554D7">
        <w:rPr>
          <w:rFonts w:ascii="Lato" w:hAnsi="Lato" w:cs="Times New Roman"/>
        </w:rPr>
        <w:tab/>
        <w:t xml:space="preserve"> (b)</w:t>
      </w:r>
      <w:r w:rsidRPr="00E554D7">
        <w:rPr>
          <w:rFonts w:ascii="Lato" w:hAnsi="Lato" w:cs="Times New Roman"/>
        </w:rPr>
        <w:tab/>
        <w:t>at least 75% of members present and voting vote in favour of the removal.</w:t>
      </w:r>
    </w:p>
    <w:p w14:paraId="7AEFEA2E" w14:textId="74146CFE" w:rsidR="00B25528" w:rsidRPr="00E554D7" w:rsidRDefault="00B25528" w:rsidP="00B25528">
      <w:pPr>
        <w:spacing w:before="120" w:after="120" w:line="240" w:lineRule="auto"/>
        <w:ind w:left="1127" w:hanging="560"/>
        <w:jc w:val="both"/>
        <w:rPr>
          <w:rFonts w:ascii="Lato" w:hAnsi="Lato" w:cs="Times New Roman"/>
        </w:rPr>
      </w:pPr>
      <w:r w:rsidRPr="00E554D7">
        <w:rPr>
          <w:rFonts w:ascii="Lato" w:hAnsi="Lato" w:cs="Times New Roman"/>
        </w:rPr>
        <w:lastRenderedPageBreak/>
        <w:t>(5)</w:t>
      </w:r>
      <w:r w:rsidRPr="00E554D7">
        <w:rPr>
          <w:rFonts w:ascii="Lato" w:hAnsi="Lato" w:cs="Times New Roman"/>
        </w:rPr>
        <w:tab/>
        <w:t>A member of the committee holds office as such for a term of up to three years and may be reappointed; but a member who has served three consecutive terms is not eligible for election, or for appointment or co-option as a member, until at least one year has passed since the member last ceased to hold office as such.</w:t>
      </w:r>
    </w:p>
    <w:p w14:paraId="60F7D168" w14:textId="0C618CCA" w:rsidR="00B25528" w:rsidRPr="00E554D7" w:rsidRDefault="00B25528" w:rsidP="00B25528">
      <w:pPr>
        <w:spacing w:before="120" w:after="120" w:line="240" w:lineRule="auto"/>
        <w:ind w:left="1127" w:hanging="560"/>
        <w:jc w:val="both"/>
        <w:rPr>
          <w:rFonts w:ascii="Lato" w:hAnsi="Lato" w:cs="Times New Roman"/>
        </w:rPr>
      </w:pPr>
      <w:r w:rsidRPr="00E554D7">
        <w:rPr>
          <w:rFonts w:ascii="Lato" w:hAnsi="Lato" w:cs="Times New Roman"/>
        </w:rPr>
        <w:t>(6)</w:t>
      </w:r>
      <w:r w:rsidRPr="00E554D7">
        <w:rPr>
          <w:rFonts w:ascii="Lato" w:hAnsi="Lato" w:cs="Times New Roman"/>
        </w:rPr>
        <w:tab/>
        <w:t>A member of the Senior Executive Team is entitled to attend the whole or part of a meeting of the committee and is entitled to speak but not vote.</w:t>
      </w:r>
    </w:p>
    <w:p w14:paraId="7FBBA3F9" w14:textId="5958C919" w:rsidR="00B25528" w:rsidRPr="00E554D7" w:rsidRDefault="00B25528" w:rsidP="00ED73B8">
      <w:pPr>
        <w:spacing w:before="120" w:after="120" w:line="240" w:lineRule="auto"/>
        <w:ind w:left="1127" w:hanging="560"/>
        <w:jc w:val="both"/>
        <w:rPr>
          <w:rFonts w:ascii="Lato" w:hAnsi="Lato" w:cs="Times New Roman"/>
        </w:rPr>
      </w:pPr>
      <w:r w:rsidRPr="00E554D7">
        <w:rPr>
          <w:rFonts w:ascii="Lato" w:hAnsi="Lato" w:cs="Times New Roman"/>
        </w:rPr>
        <w:t>(7)</w:t>
      </w:r>
      <w:r w:rsidRPr="00E554D7">
        <w:rPr>
          <w:rFonts w:ascii="Lato" w:hAnsi="Lato" w:cs="Times New Roman"/>
        </w:rPr>
        <w:tab/>
      </w:r>
      <w:r w:rsidR="00ED73B8" w:rsidRPr="00E554D7">
        <w:rPr>
          <w:rFonts w:ascii="Lato" w:hAnsi="Lato" w:cs="Times New Roman"/>
        </w:rPr>
        <w:t>A chief officer</w:t>
      </w:r>
      <w:r w:rsidR="00726A85" w:rsidRPr="00E554D7">
        <w:rPr>
          <w:rFonts w:ascii="Lato" w:hAnsi="Lato" w:cs="Times New Roman"/>
        </w:rPr>
        <w:t xml:space="preserve"> and a</w:t>
      </w:r>
      <w:r w:rsidR="00ED73B8" w:rsidRPr="00E554D7">
        <w:rPr>
          <w:rFonts w:ascii="Lato" w:hAnsi="Lato" w:cs="Times New Roman"/>
        </w:rPr>
        <w:t>ny member of the Chapter</w:t>
      </w:r>
      <w:r w:rsidR="00726A85" w:rsidRPr="00E554D7">
        <w:rPr>
          <w:rFonts w:ascii="Lato" w:hAnsi="Lato" w:cs="Times New Roman"/>
        </w:rPr>
        <w:t xml:space="preserve"> </w:t>
      </w:r>
      <w:r w:rsidR="00ED73B8" w:rsidRPr="00E554D7">
        <w:rPr>
          <w:rFonts w:ascii="Lato" w:hAnsi="Lato" w:cs="Times New Roman"/>
        </w:rPr>
        <w:t>is entitled to attend the whole or part of any meeting of the committee and is entitled to speak but not vote.</w:t>
      </w:r>
      <w:r w:rsidRPr="00E554D7">
        <w:rPr>
          <w:rFonts w:ascii="Lato" w:hAnsi="Lato" w:cs="Times New Roman"/>
        </w:rPr>
        <w:t xml:space="preserve">  </w:t>
      </w:r>
    </w:p>
    <w:p w14:paraId="5C8E86D5" w14:textId="77777777" w:rsidR="00B25528" w:rsidRPr="00E554D7" w:rsidRDefault="00B25528" w:rsidP="00B25528">
      <w:pPr>
        <w:spacing w:before="120" w:after="120" w:line="240" w:lineRule="auto"/>
        <w:ind w:left="1127" w:hanging="560"/>
        <w:jc w:val="both"/>
        <w:rPr>
          <w:rFonts w:ascii="Lato" w:hAnsi="Lato" w:cs="Times New Roman"/>
        </w:rPr>
      </w:pPr>
      <w:r w:rsidRPr="00E554D7">
        <w:rPr>
          <w:rFonts w:ascii="Lato" w:hAnsi="Lato" w:cs="Times New Roman"/>
        </w:rPr>
        <w:t>(8)</w:t>
      </w:r>
      <w:r w:rsidRPr="00E554D7">
        <w:rPr>
          <w:rFonts w:ascii="Lato" w:hAnsi="Lato" w:cs="Times New Roman"/>
        </w:rPr>
        <w:tab/>
        <w:t>If, at the invitation of the committee, any other person attends the whole or part of a meeting of the committee, the person may speak, but only at the discretion of the Chair, and may not vote.</w:t>
      </w:r>
    </w:p>
    <w:p w14:paraId="120EAE3F" w14:textId="77777777" w:rsidR="00E655FB" w:rsidRDefault="00E655FB" w:rsidP="00B25528">
      <w:pPr>
        <w:spacing w:before="120" w:after="120" w:line="240" w:lineRule="auto"/>
        <w:jc w:val="both"/>
        <w:rPr>
          <w:rFonts w:ascii="Lato" w:hAnsi="Lato" w:cs="Times New Roman"/>
          <w:b/>
          <w:bCs/>
        </w:rPr>
      </w:pPr>
    </w:p>
    <w:p w14:paraId="62D7917D" w14:textId="7FB65CAF" w:rsidR="00B25528" w:rsidRPr="00E554D7" w:rsidRDefault="00B25528" w:rsidP="00B25528">
      <w:pPr>
        <w:spacing w:before="120" w:after="120" w:line="240" w:lineRule="auto"/>
        <w:jc w:val="both"/>
        <w:rPr>
          <w:rFonts w:ascii="Lato" w:hAnsi="Lato" w:cs="Times New Roman"/>
          <w:b/>
          <w:bCs/>
        </w:rPr>
      </w:pPr>
      <w:r w:rsidRPr="00E554D7">
        <w:rPr>
          <w:rFonts w:ascii="Lato" w:hAnsi="Lato" w:cs="Times New Roman"/>
          <w:b/>
          <w:bCs/>
        </w:rPr>
        <w:t>Sub-committees: composition</w:t>
      </w:r>
    </w:p>
    <w:p w14:paraId="02F548C6" w14:textId="5DB6517E" w:rsidR="00B25528" w:rsidRPr="00E554D7" w:rsidRDefault="00FC003A" w:rsidP="005D6B9E">
      <w:pPr>
        <w:tabs>
          <w:tab w:val="left" w:pos="567"/>
        </w:tabs>
        <w:spacing w:before="120" w:after="120" w:line="240" w:lineRule="auto"/>
        <w:ind w:left="1134" w:hanging="1134"/>
        <w:jc w:val="both"/>
        <w:rPr>
          <w:rFonts w:ascii="Lato" w:hAnsi="Lato" w:cs="Times New Roman"/>
        </w:rPr>
      </w:pPr>
      <w:r w:rsidRPr="00E554D7">
        <w:rPr>
          <w:rFonts w:ascii="Lato" w:hAnsi="Lato" w:cs="Times New Roman"/>
          <w:b/>
          <w:bCs/>
        </w:rPr>
        <w:t>16</w:t>
      </w:r>
      <w:r w:rsidR="00B25528" w:rsidRPr="00E554D7">
        <w:rPr>
          <w:rFonts w:ascii="Lato" w:hAnsi="Lato" w:cs="Times New Roman"/>
          <w:b/>
          <w:bCs/>
        </w:rPr>
        <w:t>.</w:t>
      </w:r>
      <w:r w:rsidR="005D6B9E">
        <w:rPr>
          <w:rFonts w:ascii="Lato" w:hAnsi="Lato" w:cs="Times New Roman"/>
          <w:b/>
          <w:bCs/>
        </w:rPr>
        <w:t xml:space="preserve">  </w:t>
      </w:r>
      <w:proofErr w:type="gramStart"/>
      <w:r w:rsidR="005D6B9E">
        <w:rPr>
          <w:rFonts w:ascii="Lato" w:hAnsi="Lato" w:cs="Times New Roman"/>
          <w:b/>
          <w:bCs/>
        </w:rPr>
        <w:t xml:space="preserve">   </w:t>
      </w:r>
      <w:r w:rsidR="00B25528" w:rsidRPr="00E554D7">
        <w:rPr>
          <w:rFonts w:ascii="Lato" w:hAnsi="Lato" w:cs="Times New Roman"/>
        </w:rPr>
        <w:t>(</w:t>
      </w:r>
      <w:proofErr w:type="gramEnd"/>
      <w:r w:rsidR="00B25528" w:rsidRPr="00E554D7">
        <w:rPr>
          <w:rFonts w:ascii="Lato" w:hAnsi="Lato" w:cs="Times New Roman"/>
        </w:rPr>
        <w:t>1)</w:t>
      </w:r>
      <w:r w:rsidR="00B25528" w:rsidRPr="00E554D7">
        <w:rPr>
          <w:rFonts w:ascii="Lato" w:hAnsi="Lato" w:cs="Times New Roman"/>
        </w:rPr>
        <w:tab/>
        <w:t>A sub-committee established under the Constitution must have at least three members.</w:t>
      </w:r>
    </w:p>
    <w:p w14:paraId="16F577AC" w14:textId="7B111A3A" w:rsidR="00B25528" w:rsidRPr="00E554D7" w:rsidRDefault="00B25528" w:rsidP="00B25528">
      <w:pPr>
        <w:spacing w:before="120" w:after="120" w:line="240" w:lineRule="auto"/>
        <w:ind w:left="1134" w:hanging="564"/>
        <w:jc w:val="both"/>
        <w:rPr>
          <w:rFonts w:ascii="Lato" w:hAnsi="Lato" w:cs="Times New Roman"/>
        </w:rPr>
      </w:pPr>
      <w:r w:rsidRPr="00E554D7">
        <w:rPr>
          <w:rFonts w:ascii="Lato" w:hAnsi="Lato" w:cs="Times New Roman"/>
        </w:rPr>
        <w:t>(2)</w:t>
      </w:r>
      <w:r w:rsidRPr="00E554D7">
        <w:rPr>
          <w:rFonts w:ascii="Lato" w:hAnsi="Lato" w:cs="Times New Roman"/>
        </w:rPr>
        <w:tab/>
        <w:t xml:space="preserve">It is for the committee under which the sub-committee sits to appoint the members of the sub-committee, and with the approval of the Chapter. </w:t>
      </w:r>
    </w:p>
    <w:p w14:paraId="61FCCD9D" w14:textId="77777777" w:rsidR="00B25528" w:rsidRPr="00E554D7" w:rsidRDefault="00B25528" w:rsidP="00B25528">
      <w:pPr>
        <w:spacing w:before="120" w:after="120" w:line="240" w:lineRule="auto"/>
        <w:ind w:left="1134" w:hanging="564"/>
        <w:jc w:val="both"/>
        <w:rPr>
          <w:rFonts w:ascii="Lato" w:hAnsi="Lato" w:cs="Times New Roman"/>
        </w:rPr>
      </w:pPr>
      <w:r w:rsidRPr="00E554D7">
        <w:rPr>
          <w:rFonts w:ascii="Lato" w:hAnsi="Lato" w:cs="Times New Roman"/>
        </w:rPr>
        <w:t>(3)</w:t>
      </w:r>
      <w:r w:rsidRPr="00E554D7">
        <w:rPr>
          <w:rFonts w:ascii="Lato" w:hAnsi="Lato" w:cs="Times New Roman"/>
        </w:rPr>
        <w:tab/>
        <w:t>It is for the Chapter to appoint the chair of the sub-committee.</w:t>
      </w:r>
    </w:p>
    <w:p w14:paraId="3A68DF7F" w14:textId="091DC9FA" w:rsidR="00B25528" w:rsidRPr="00E554D7" w:rsidRDefault="00B25528" w:rsidP="00B25528">
      <w:pPr>
        <w:spacing w:before="120" w:after="120" w:line="240" w:lineRule="auto"/>
        <w:ind w:left="1134" w:hanging="564"/>
        <w:jc w:val="both"/>
        <w:rPr>
          <w:rFonts w:ascii="Lato" w:hAnsi="Lato" w:cs="Times New Roman"/>
        </w:rPr>
      </w:pPr>
      <w:r w:rsidRPr="00E554D7">
        <w:rPr>
          <w:rFonts w:ascii="Lato" w:hAnsi="Lato" w:cs="Times New Roman"/>
        </w:rPr>
        <w:t>(4)</w:t>
      </w:r>
      <w:r w:rsidRPr="00E554D7">
        <w:rPr>
          <w:rFonts w:ascii="Lato" w:hAnsi="Lato" w:cs="Times New Roman"/>
        </w:rPr>
        <w:tab/>
      </w:r>
      <w:r w:rsidR="00726A85" w:rsidRPr="00E554D7">
        <w:rPr>
          <w:rFonts w:ascii="Lato" w:hAnsi="Lato" w:cs="Times New Roman"/>
        </w:rPr>
        <w:t>A</w:t>
      </w:r>
      <w:r w:rsidR="00DF3A10">
        <w:rPr>
          <w:rFonts w:ascii="Lato" w:hAnsi="Lato" w:cs="Times New Roman"/>
        </w:rPr>
        <w:t>t least one</w:t>
      </w:r>
      <w:r w:rsidR="00726A85" w:rsidRPr="00E554D7">
        <w:rPr>
          <w:rFonts w:ascii="Lato" w:hAnsi="Lato" w:cs="Times New Roman"/>
        </w:rPr>
        <w:t xml:space="preserve"> member </w:t>
      </w:r>
      <w:r w:rsidRPr="00E554D7">
        <w:rPr>
          <w:rFonts w:ascii="Lato" w:hAnsi="Lato" w:cs="Times New Roman"/>
        </w:rPr>
        <w:t>of the sub-committee must be a member of the committee under which the sub-committee sits.</w:t>
      </w:r>
    </w:p>
    <w:p w14:paraId="6452CE58" w14:textId="77777777" w:rsidR="00B25528" w:rsidRPr="00E554D7" w:rsidRDefault="00B25528" w:rsidP="00B25528">
      <w:pPr>
        <w:spacing w:before="120" w:after="120" w:line="240" w:lineRule="auto"/>
        <w:ind w:left="1127" w:hanging="560"/>
        <w:jc w:val="both"/>
        <w:rPr>
          <w:rFonts w:ascii="Lato" w:hAnsi="Lato" w:cs="Times New Roman"/>
        </w:rPr>
      </w:pPr>
      <w:r w:rsidRPr="00E554D7">
        <w:rPr>
          <w:rFonts w:ascii="Lato" w:hAnsi="Lato" w:cs="Times New Roman"/>
        </w:rPr>
        <w:t>(5)</w:t>
      </w:r>
      <w:r w:rsidRPr="00E554D7">
        <w:rPr>
          <w:rFonts w:ascii="Lato" w:hAnsi="Lato" w:cs="Times New Roman"/>
        </w:rPr>
        <w:tab/>
        <w:t>The Chapter may remove a member of the sub-committee from office if—</w:t>
      </w:r>
    </w:p>
    <w:p w14:paraId="57C3038C" w14:textId="77777777" w:rsidR="00B25528" w:rsidRPr="00E554D7" w:rsidRDefault="00B25528" w:rsidP="00B25528">
      <w:pPr>
        <w:spacing w:before="120" w:after="120" w:line="240" w:lineRule="auto"/>
        <w:ind w:left="1127" w:hanging="560"/>
        <w:jc w:val="both"/>
        <w:rPr>
          <w:rFonts w:ascii="Lato" w:hAnsi="Lato" w:cs="Times New Roman"/>
        </w:rPr>
      </w:pPr>
      <w:r w:rsidRPr="00E554D7">
        <w:rPr>
          <w:rFonts w:ascii="Lato" w:hAnsi="Lato" w:cs="Times New Roman"/>
        </w:rPr>
        <w:tab/>
        <w:t xml:space="preserve"> (a)</w:t>
      </w:r>
      <w:r w:rsidRPr="00E554D7">
        <w:rPr>
          <w:rFonts w:ascii="Lato" w:hAnsi="Lato" w:cs="Times New Roman"/>
        </w:rPr>
        <w:tab/>
        <w:t>there is a good reason for the removal, and</w:t>
      </w:r>
    </w:p>
    <w:p w14:paraId="6F6BFC2E" w14:textId="77777777" w:rsidR="00B25528" w:rsidRPr="00E554D7" w:rsidRDefault="00B25528" w:rsidP="00B25528">
      <w:pPr>
        <w:spacing w:before="120" w:after="120" w:line="240" w:lineRule="auto"/>
        <w:ind w:left="1127" w:hanging="560"/>
        <w:jc w:val="both"/>
        <w:rPr>
          <w:rFonts w:ascii="Lato" w:hAnsi="Lato" w:cs="Times New Roman"/>
        </w:rPr>
      </w:pPr>
      <w:r w:rsidRPr="00E554D7">
        <w:rPr>
          <w:rFonts w:ascii="Lato" w:hAnsi="Lato" w:cs="Times New Roman"/>
        </w:rPr>
        <w:tab/>
        <w:t xml:space="preserve"> (b)</w:t>
      </w:r>
      <w:r w:rsidRPr="00E554D7">
        <w:rPr>
          <w:rFonts w:ascii="Lato" w:hAnsi="Lato" w:cs="Times New Roman"/>
        </w:rPr>
        <w:tab/>
        <w:t>at least 75% of members present and voting vote in favour of the removal.</w:t>
      </w:r>
    </w:p>
    <w:p w14:paraId="1CB66740" w14:textId="4EA6492E" w:rsidR="00B25528" w:rsidRPr="00E554D7" w:rsidRDefault="00B25528" w:rsidP="00B25528">
      <w:pPr>
        <w:spacing w:before="120" w:after="120" w:line="240" w:lineRule="auto"/>
        <w:ind w:left="1134" w:hanging="564"/>
        <w:jc w:val="both"/>
        <w:rPr>
          <w:rFonts w:ascii="Lato" w:hAnsi="Lato" w:cs="Times New Roman"/>
        </w:rPr>
      </w:pPr>
      <w:r w:rsidRPr="00E554D7">
        <w:rPr>
          <w:rFonts w:ascii="Lato" w:hAnsi="Lato" w:cs="Times New Roman"/>
        </w:rPr>
        <w:t>(6)</w:t>
      </w:r>
      <w:r w:rsidRPr="00E554D7">
        <w:rPr>
          <w:rFonts w:ascii="Lato" w:hAnsi="Lato" w:cs="Times New Roman"/>
        </w:rPr>
        <w:tab/>
        <w:t>A member of the sub-committee holds office as such for a term of up to three years and may be reappointed; but a member who has served three consecutive terms is not eligible for election, or for appointment or co-option as a member, until at least one year has passed since the member last ceased to hold office as such.</w:t>
      </w:r>
    </w:p>
    <w:p w14:paraId="1CA3C384" w14:textId="1D056C04" w:rsidR="00B25528" w:rsidRPr="00E554D7" w:rsidRDefault="00B25528" w:rsidP="00B25528">
      <w:pPr>
        <w:spacing w:before="120" w:after="120" w:line="240" w:lineRule="auto"/>
        <w:ind w:left="1127" w:hanging="560"/>
        <w:jc w:val="both"/>
        <w:rPr>
          <w:rFonts w:ascii="Lato" w:hAnsi="Lato" w:cs="Times New Roman"/>
        </w:rPr>
      </w:pPr>
      <w:r w:rsidRPr="00E554D7">
        <w:rPr>
          <w:rFonts w:ascii="Lato" w:hAnsi="Lato" w:cs="Times New Roman"/>
        </w:rPr>
        <w:t>(7)</w:t>
      </w:r>
      <w:r w:rsidRPr="00E554D7">
        <w:rPr>
          <w:rFonts w:ascii="Lato" w:hAnsi="Lato" w:cs="Times New Roman"/>
        </w:rPr>
        <w:tab/>
        <w:t>A member of the Senior Executive Team is entitled to attend the whole or part of a meeting of the sub-committee and is entitled to speak but not vote.</w:t>
      </w:r>
    </w:p>
    <w:p w14:paraId="51905A72" w14:textId="77777777" w:rsidR="00B25528" w:rsidRPr="00E554D7" w:rsidRDefault="00B25528" w:rsidP="00B25528">
      <w:pPr>
        <w:spacing w:before="120" w:after="120" w:line="240" w:lineRule="auto"/>
        <w:jc w:val="both"/>
        <w:rPr>
          <w:rFonts w:ascii="Lato" w:hAnsi="Lato" w:cs="Times New Roman"/>
        </w:rPr>
      </w:pPr>
      <w:r w:rsidRPr="00E554D7">
        <w:rPr>
          <w:rFonts w:ascii="Lato" w:hAnsi="Lato" w:cs="Times New Roman"/>
          <w:b/>
          <w:bCs/>
        </w:rPr>
        <w:t>Functions</w:t>
      </w:r>
    </w:p>
    <w:p w14:paraId="29EAA9CC" w14:textId="22A66F57" w:rsidR="00B25528" w:rsidRPr="00E554D7" w:rsidRDefault="00FC003A" w:rsidP="00B25528">
      <w:pPr>
        <w:spacing w:before="120" w:after="120" w:line="240" w:lineRule="auto"/>
        <w:ind w:left="1130" w:hanging="1130"/>
        <w:jc w:val="both"/>
        <w:rPr>
          <w:rFonts w:ascii="Lato" w:hAnsi="Lato" w:cs="Times New Roman"/>
        </w:rPr>
      </w:pPr>
      <w:r w:rsidRPr="00E554D7">
        <w:rPr>
          <w:rFonts w:ascii="Lato" w:hAnsi="Lato" w:cs="Times New Roman"/>
          <w:b/>
          <w:bCs/>
        </w:rPr>
        <w:t>17</w:t>
      </w:r>
      <w:r w:rsidR="00B25528" w:rsidRPr="00E554D7">
        <w:rPr>
          <w:rFonts w:ascii="Lato" w:hAnsi="Lato" w:cs="Times New Roman"/>
          <w:b/>
          <w:bCs/>
        </w:rPr>
        <w:t xml:space="preserve">.     </w:t>
      </w:r>
      <w:r w:rsidR="00B25528" w:rsidRPr="00E554D7">
        <w:rPr>
          <w:rFonts w:ascii="Lato" w:hAnsi="Lato" w:cs="Times New Roman"/>
        </w:rPr>
        <w:tab/>
        <w:t xml:space="preserve">The functions of each committee or sub-committee established under the Constitution are set out in the terms of reference for that committee or sub-committee. </w:t>
      </w:r>
    </w:p>
    <w:p w14:paraId="2A80BD8B" w14:textId="77777777" w:rsidR="00B25528" w:rsidRPr="00E554D7" w:rsidRDefault="00B25528" w:rsidP="00B25528">
      <w:pPr>
        <w:spacing w:before="120" w:after="120" w:line="240" w:lineRule="auto"/>
        <w:ind w:left="1130" w:hanging="1130"/>
        <w:jc w:val="both"/>
        <w:rPr>
          <w:rFonts w:ascii="Lato" w:hAnsi="Lato" w:cs="Times New Roman"/>
          <w:b/>
          <w:bCs/>
        </w:rPr>
      </w:pPr>
      <w:r w:rsidRPr="00E554D7">
        <w:rPr>
          <w:rFonts w:ascii="Lato" w:hAnsi="Lato" w:cs="Times New Roman"/>
          <w:b/>
          <w:bCs/>
        </w:rPr>
        <w:t>Proceedings</w:t>
      </w:r>
    </w:p>
    <w:p w14:paraId="27F44D72" w14:textId="660A1B2B" w:rsidR="00B25528" w:rsidRPr="00E554D7" w:rsidRDefault="00FC003A" w:rsidP="00B25528">
      <w:pPr>
        <w:spacing w:before="120" w:after="120" w:line="240" w:lineRule="auto"/>
        <w:ind w:left="1130" w:hanging="1130"/>
        <w:jc w:val="both"/>
        <w:rPr>
          <w:rFonts w:ascii="Lato" w:hAnsi="Lato" w:cs="Times New Roman"/>
        </w:rPr>
      </w:pPr>
      <w:r w:rsidRPr="00E554D7">
        <w:rPr>
          <w:rFonts w:ascii="Lato" w:hAnsi="Lato" w:cs="Times New Roman"/>
          <w:b/>
          <w:bCs/>
        </w:rPr>
        <w:t>18</w:t>
      </w:r>
      <w:r w:rsidR="00B25528" w:rsidRPr="00E554D7">
        <w:rPr>
          <w:rFonts w:ascii="Lato" w:hAnsi="Lato" w:cs="Times New Roman"/>
          <w:b/>
          <w:bCs/>
        </w:rPr>
        <w:t xml:space="preserve">.  </w:t>
      </w:r>
      <w:proofErr w:type="gramStart"/>
      <w:r w:rsidR="00B25528" w:rsidRPr="00E554D7">
        <w:rPr>
          <w:rFonts w:ascii="Lato" w:hAnsi="Lato" w:cs="Times New Roman"/>
          <w:b/>
          <w:bCs/>
        </w:rPr>
        <w:t xml:space="preserve">   </w:t>
      </w:r>
      <w:r w:rsidR="00B25528" w:rsidRPr="00E554D7">
        <w:rPr>
          <w:rFonts w:ascii="Lato" w:hAnsi="Lato" w:cs="Times New Roman"/>
        </w:rPr>
        <w:t>(</w:t>
      </w:r>
      <w:proofErr w:type="gramEnd"/>
      <w:r w:rsidR="00B25528" w:rsidRPr="00E554D7">
        <w:rPr>
          <w:rFonts w:ascii="Lato" w:hAnsi="Lato" w:cs="Times New Roman"/>
        </w:rPr>
        <w:t>1)</w:t>
      </w:r>
      <w:r w:rsidR="00B25528" w:rsidRPr="00E554D7">
        <w:rPr>
          <w:rFonts w:ascii="Lato" w:hAnsi="Lato" w:cs="Times New Roman"/>
        </w:rPr>
        <w:tab/>
      </w:r>
      <w:r w:rsidR="00B25528" w:rsidRPr="00E554D7">
        <w:rPr>
          <w:rFonts w:ascii="Lato" w:hAnsi="Lato" w:cs="Times New Roman"/>
        </w:rPr>
        <w:tab/>
        <w:t>It is for the Chief Operating Officer at the request of the chair of a committee or sub-committee established under the Constitution, to convene a meeting of the committee or sub-committee.</w:t>
      </w:r>
    </w:p>
    <w:p w14:paraId="624BE0FC" w14:textId="2CA9FAF9" w:rsidR="00B25528" w:rsidRPr="00E554D7" w:rsidRDefault="00B25528" w:rsidP="00B25528">
      <w:pPr>
        <w:spacing w:before="120" w:after="120" w:line="240" w:lineRule="auto"/>
        <w:ind w:left="1127" w:hanging="560"/>
        <w:jc w:val="both"/>
        <w:rPr>
          <w:rFonts w:ascii="Lato" w:hAnsi="Lato" w:cs="Times New Roman"/>
        </w:rPr>
      </w:pPr>
      <w:r w:rsidRPr="00E554D7">
        <w:rPr>
          <w:rFonts w:ascii="Lato" w:hAnsi="Lato" w:cs="Times New Roman"/>
        </w:rPr>
        <w:t>(2)</w:t>
      </w:r>
      <w:r w:rsidRPr="00E554D7">
        <w:rPr>
          <w:rFonts w:ascii="Lato" w:hAnsi="Lato" w:cs="Times New Roman"/>
        </w:rPr>
        <w:tab/>
        <w:t xml:space="preserve">Notice of a meeting of the committee or sub-committee must, unless otherwise agreed, be given to each of its members, and to each person entitled to attend the meeting by virtue of Article </w:t>
      </w:r>
      <w:r w:rsidR="00DF3A10">
        <w:rPr>
          <w:rFonts w:ascii="Lato" w:hAnsi="Lato" w:cs="Times New Roman"/>
        </w:rPr>
        <w:t>15</w:t>
      </w:r>
      <w:r w:rsidR="00A00C38">
        <w:rPr>
          <w:rFonts w:ascii="Lato" w:hAnsi="Lato" w:cs="Times New Roman"/>
        </w:rPr>
        <w:t xml:space="preserve">(6) </w:t>
      </w:r>
      <w:r w:rsidRPr="00E554D7">
        <w:rPr>
          <w:rFonts w:ascii="Lato" w:hAnsi="Lato" w:cs="Times New Roman"/>
        </w:rPr>
        <w:t>or</w:t>
      </w:r>
      <w:r w:rsidR="00A00C38">
        <w:rPr>
          <w:rFonts w:ascii="Lato" w:hAnsi="Lato" w:cs="Times New Roman"/>
        </w:rPr>
        <w:t xml:space="preserve"> (7) or</w:t>
      </w:r>
      <w:r w:rsidRPr="00E554D7">
        <w:rPr>
          <w:rFonts w:ascii="Lato" w:hAnsi="Lato" w:cs="Times New Roman"/>
        </w:rPr>
        <w:t xml:space="preserve"> </w:t>
      </w:r>
      <w:r w:rsidR="00DF3A10">
        <w:rPr>
          <w:rFonts w:ascii="Lato" w:hAnsi="Lato" w:cs="Times New Roman"/>
        </w:rPr>
        <w:t>16</w:t>
      </w:r>
      <w:r w:rsidR="00A00C38">
        <w:rPr>
          <w:rFonts w:ascii="Lato" w:hAnsi="Lato" w:cs="Times New Roman"/>
        </w:rPr>
        <w:t>(7)</w:t>
      </w:r>
      <w:r w:rsidRPr="00E554D7">
        <w:rPr>
          <w:rFonts w:ascii="Lato" w:hAnsi="Lato" w:cs="Times New Roman"/>
        </w:rPr>
        <w:t xml:space="preserve"> above, at least six working days before the date of the meeting.</w:t>
      </w:r>
    </w:p>
    <w:p w14:paraId="140303D5" w14:textId="3F3E7B9E" w:rsidR="00B25528" w:rsidRPr="00E554D7" w:rsidRDefault="00B25528" w:rsidP="00B25528">
      <w:pPr>
        <w:spacing w:before="120" w:after="120" w:line="240" w:lineRule="auto"/>
        <w:ind w:left="1127" w:hanging="560"/>
        <w:jc w:val="both"/>
        <w:rPr>
          <w:rFonts w:ascii="Lato" w:hAnsi="Lato" w:cs="Times New Roman"/>
        </w:rPr>
      </w:pPr>
      <w:r w:rsidRPr="00E554D7">
        <w:rPr>
          <w:rFonts w:ascii="Lato" w:hAnsi="Lato" w:cs="Times New Roman"/>
        </w:rPr>
        <w:lastRenderedPageBreak/>
        <w:t>(3)</w:t>
      </w:r>
      <w:r w:rsidRPr="00E554D7">
        <w:rPr>
          <w:rFonts w:ascii="Lato" w:hAnsi="Lato" w:cs="Times New Roman"/>
        </w:rPr>
        <w:tab/>
        <w:t xml:space="preserve">In the case of each person invited to attend a meeting of the committee by virtue of Article </w:t>
      </w:r>
      <w:r w:rsidR="00DF3A10">
        <w:rPr>
          <w:rFonts w:ascii="Lato" w:hAnsi="Lato" w:cs="Times New Roman"/>
        </w:rPr>
        <w:t>15</w:t>
      </w:r>
      <w:r w:rsidR="00A00C38">
        <w:rPr>
          <w:rFonts w:ascii="Lato" w:hAnsi="Lato" w:cs="Times New Roman"/>
        </w:rPr>
        <w:t>(8)</w:t>
      </w:r>
      <w:r w:rsidRPr="00E554D7">
        <w:rPr>
          <w:rFonts w:ascii="Lato" w:hAnsi="Lato" w:cs="Times New Roman"/>
        </w:rPr>
        <w:t xml:space="preserve"> above, notice of the meeting must be given to the person as soon as reasonably practicable before the meeting.</w:t>
      </w:r>
    </w:p>
    <w:p w14:paraId="52B6C584" w14:textId="77777777" w:rsidR="00B25528" w:rsidRPr="00E554D7" w:rsidRDefault="00B25528" w:rsidP="00B25528">
      <w:pPr>
        <w:spacing w:before="120" w:after="120" w:line="240" w:lineRule="auto"/>
        <w:ind w:left="1130" w:hanging="560"/>
        <w:jc w:val="both"/>
        <w:rPr>
          <w:rFonts w:ascii="Lato" w:hAnsi="Lato" w:cs="Times New Roman"/>
        </w:rPr>
      </w:pPr>
      <w:r w:rsidRPr="00E554D7">
        <w:rPr>
          <w:rFonts w:ascii="Lato" w:hAnsi="Lato" w:cs="Times New Roman"/>
        </w:rPr>
        <w:t>(4)</w:t>
      </w:r>
      <w:r w:rsidRPr="00E554D7">
        <w:rPr>
          <w:rFonts w:ascii="Lato" w:hAnsi="Lato" w:cs="Times New Roman"/>
        </w:rPr>
        <w:tab/>
      </w:r>
      <w:r w:rsidRPr="00E554D7">
        <w:rPr>
          <w:rFonts w:ascii="Lato" w:hAnsi="Lato" w:cs="Times New Roman"/>
        </w:rPr>
        <w:tab/>
        <w:t>Notice of a meeting of the committee or sub-committee—</w:t>
      </w:r>
    </w:p>
    <w:p w14:paraId="48C42933" w14:textId="77777777" w:rsidR="00B25528" w:rsidRPr="00E554D7" w:rsidRDefault="00B25528" w:rsidP="00B25528">
      <w:pPr>
        <w:spacing w:before="120" w:after="120" w:line="240" w:lineRule="auto"/>
        <w:ind w:left="1130" w:hanging="560"/>
        <w:jc w:val="both"/>
        <w:rPr>
          <w:rFonts w:ascii="Lato" w:hAnsi="Lato" w:cs="Times New Roman"/>
        </w:rPr>
      </w:pPr>
      <w:r w:rsidRPr="00E554D7">
        <w:rPr>
          <w:rFonts w:ascii="Lato" w:hAnsi="Lato" w:cs="Times New Roman"/>
        </w:rPr>
        <w:tab/>
      </w:r>
      <w:r w:rsidRPr="00E554D7">
        <w:rPr>
          <w:rFonts w:ascii="Lato" w:hAnsi="Lato" w:cs="Times New Roman"/>
        </w:rPr>
        <w:tab/>
        <w:t xml:space="preserve"> (a)</w:t>
      </w:r>
      <w:r w:rsidRPr="00E554D7">
        <w:rPr>
          <w:rFonts w:ascii="Lato" w:hAnsi="Lato" w:cs="Times New Roman"/>
        </w:rPr>
        <w:tab/>
        <w:t>must specify when and where the meeting is to be held,</w:t>
      </w:r>
    </w:p>
    <w:p w14:paraId="286D77F9" w14:textId="77777777" w:rsidR="00B25528" w:rsidRPr="00E554D7" w:rsidRDefault="00B25528" w:rsidP="00B25528">
      <w:pPr>
        <w:spacing w:before="120" w:after="120" w:line="240" w:lineRule="auto"/>
        <w:ind w:left="1130" w:hanging="560"/>
        <w:jc w:val="both"/>
        <w:rPr>
          <w:rFonts w:ascii="Lato" w:hAnsi="Lato" w:cs="Times New Roman"/>
        </w:rPr>
      </w:pPr>
      <w:r w:rsidRPr="00E554D7">
        <w:rPr>
          <w:rFonts w:ascii="Lato" w:hAnsi="Lato" w:cs="Times New Roman"/>
        </w:rPr>
        <w:tab/>
        <w:t xml:space="preserve"> (b)</w:t>
      </w:r>
      <w:r w:rsidRPr="00E554D7">
        <w:rPr>
          <w:rFonts w:ascii="Lato" w:hAnsi="Lato" w:cs="Times New Roman"/>
        </w:rPr>
        <w:tab/>
        <w:t>must include an agenda for the meeting, and</w:t>
      </w:r>
    </w:p>
    <w:p w14:paraId="0AA05B42" w14:textId="77777777" w:rsidR="00B25528" w:rsidRPr="00E554D7" w:rsidRDefault="00B25528" w:rsidP="00B25528">
      <w:pPr>
        <w:spacing w:before="120" w:after="120" w:line="240" w:lineRule="auto"/>
        <w:ind w:left="1130" w:hanging="560"/>
        <w:jc w:val="both"/>
        <w:rPr>
          <w:rFonts w:ascii="Lato" w:hAnsi="Lato" w:cs="Times New Roman"/>
        </w:rPr>
      </w:pPr>
      <w:r w:rsidRPr="00E554D7">
        <w:rPr>
          <w:rFonts w:ascii="Lato" w:hAnsi="Lato" w:cs="Times New Roman"/>
        </w:rPr>
        <w:tab/>
        <w:t xml:space="preserve"> (c)</w:t>
      </w:r>
      <w:r w:rsidRPr="00E554D7">
        <w:rPr>
          <w:rFonts w:ascii="Lato" w:hAnsi="Lato" w:cs="Times New Roman"/>
        </w:rPr>
        <w:tab/>
        <w:t>must be accompanied by the relevant papers for the meeting.</w:t>
      </w:r>
    </w:p>
    <w:p w14:paraId="44D9B79C" w14:textId="1A9AF49D" w:rsidR="00B25528" w:rsidRPr="00E554D7" w:rsidRDefault="00B25528" w:rsidP="00B25528">
      <w:pPr>
        <w:spacing w:before="120" w:after="120" w:line="240" w:lineRule="auto"/>
        <w:ind w:left="1130" w:hanging="560"/>
        <w:jc w:val="both"/>
        <w:rPr>
          <w:rFonts w:ascii="Lato" w:hAnsi="Lato" w:cs="Times New Roman"/>
        </w:rPr>
      </w:pPr>
      <w:r w:rsidRPr="00E554D7">
        <w:rPr>
          <w:rFonts w:ascii="Lato" w:hAnsi="Lato" w:cs="Times New Roman"/>
        </w:rPr>
        <w:t>(5)</w:t>
      </w:r>
      <w:r w:rsidRPr="00E554D7">
        <w:rPr>
          <w:rFonts w:ascii="Lato" w:hAnsi="Lato" w:cs="Times New Roman"/>
        </w:rPr>
        <w:tab/>
        <w:t>In so far as it is not reasonably practicable for the relevant papers for a meeting of the committee or sub-committee to accompany the notice of the meeting, the papers must as soon as reasonably practicable be given to each person to whom the notice was given.</w:t>
      </w:r>
    </w:p>
    <w:p w14:paraId="6F65C432" w14:textId="35560F36" w:rsidR="00B25528" w:rsidRPr="00E554D7" w:rsidRDefault="00B25528" w:rsidP="00B25528">
      <w:pPr>
        <w:spacing w:before="120" w:after="120" w:line="240" w:lineRule="auto"/>
        <w:ind w:left="1130" w:hanging="560"/>
        <w:jc w:val="both"/>
        <w:rPr>
          <w:rFonts w:ascii="Lato" w:hAnsi="Lato" w:cs="Times New Roman"/>
        </w:rPr>
      </w:pPr>
      <w:r w:rsidRPr="00E554D7">
        <w:rPr>
          <w:rFonts w:ascii="Lato" w:hAnsi="Lato" w:cs="Times New Roman"/>
        </w:rPr>
        <w:t>(6)</w:t>
      </w:r>
      <w:r w:rsidRPr="00E554D7">
        <w:rPr>
          <w:rFonts w:ascii="Lato" w:hAnsi="Lato" w:cs="Times New Roman"/>
        </w:rPr>
        <w:tab/>
        <w:t xml:space="preserve">The quorum for a meeting of the committee or sub-committee is three members. </w:t>
      </w:r>
    </w:p>
    <w:p w14:paraId="2E249AEA" w14:textId="77777777" w:rsidR="00B25528" w:rsidRPr="00E554D7" w:rsidRDefault="00B25528" w:rsidP="00B25528">
      <w:pPr>
        <w:spacing w:before="120" w:after="120" w:line="240" w:lineRule="auto"/>
        <w:ind w:left="1130" w:hanging="560"/>
        <w:jc w:val="both"/>
        <w:rPr>
          <w:rFonts w:ascii="Lato" w:hAnsi="Lato" w:cs="Times New Roman"/>
        </w:rPr>
      </w:pPr>
      <w:r w:rsidRPr="00E554D7">
        <w:rPr>
          <w:rFonts w:ascii="Lato" w:hAnsi="Lato" w:cs="Times New Roman"/>
        </w:rPr>
        <w:t>(7)</w:t>
      </w:r>
      <w:r w:rsidRPr="00E554D7">
        <w:rPr>
          <w:rFonts w:ascii="Lato" w:hAnsi="Lato" w:cs="Times New Roman"/>
        </w:rPr>
        <w:tab/>
        <w:t>Articles 12(6) and (7) of the Constitution (remote participation) apply to a meeting of the committee or sub-committee as they apply to a meeting of the Chapter.</w:t>
      </w:r>
    </w:p>
    <w:p w14:paraId="4D57DA73" w14:textId="77777777" w:rsidR="00B25528" w:rsidRPr="00E554D7" w:rsidRDefault="00B25528" w:rsidP="00B25528">
      <w:pPr>
        <w:spacing w:before="120" w:after="120" w:line="240" w:lineRule="auto"/>
        <w:jc w:val="both"/>
        <w:rPr>
          <w:rFonts w:ascii="Lato" w:hAnsi="Lato" w:cs="Times New Roman"/>
          <w:b/>
          <w:bCs/>
        </w:rPr>
      </w:pPr>
      <w:r w:rsidRPr="00E554D7">
        <w:rPr>
          <w:rFonts w:ascii="Lato" w:hAnsi="Lato" w:cs="Times New Roman"/>
          <w:b/>
          <w:bCs/>
        </w:rPr>
        <w:t>Reporting</w:t>
      </w:r>
    </w:p>
    <w:p w14:paraId="3E6446A5" w14:textId="2CC13429" w:rsidR="00B25528" w:rsidRPr="00E554D7" w:rsidRDefault="00FC003A" w:rsidP="00B25528">
      <w:pPr>
        <w:spacing w:before="120" w:after="120" w:line="240" w:lineRule="auto"/>
        <w:ind w:left="1130" w:hanging="1130"/>
        <w:jc w:val="both"/>
        <w:rPr>
          <w:rFonts w:ascii="Lato" w:hAnsi="Lato" w:cs="Times New Roman"/>
        </w:rPr>
      </w:pPr>
      <w:r w:rsidRPr="00E554D7">
        <w:rPr>
          <w:rFonts w:ascii="Lato" w:hAnsi="Lato" w:cs="Times New Roman"/>
          <w:b/>
          <w:bCs/>
        </w:rPr>
        <w:t>19</w:t>
      </w:r>
      <w:r w:rsidR="00B25528" w:rsidRPr="00E554D7">
        <w:rPr>
          <w:rFonts w:ascii="Lato" w:hAnsi="Lato" w:cs="Times New Roman"/>
          <w:b/>
          <w:bCs/>
        </w:rPr>
        <w:t xml:space="preserve">.  </w:t>
      </w:r>
      <w:proofErr w:type="gramStart"/>
      <w:r w:rsidR="00B25528" w:rsidRPr="00E554D7">
        <w:rPr>
          <w:rFonts w:ascii="Lato" w:hAnsi="Lato" w:cs="Times New Roman"/>
          <w:b/>
          <w:bCs/>
        </w:rPr>
        <w:t xml:space="preserve">   </w:t>
      </w:r>
      <w:r w:rsidR="00B25528" w:rsidRPr="00E554D7">
        <w:rPr>
          <w:rFonts w:ascii="Lato" w:hAnsi="Lato" w:cs="Times New Roman"/>
        </w:rPr>
        <w:t>(</w:t>
      </w:r>
      <w:proofErr w:type="gramEnd"/>
      <w:r w:rsidR="00B25528" w:rsidRPr="00E554D7">
        <w:rPr>
          <w:rFonts w:ascii="Lato" w:hAnsi="Lato" w:cs="Times New Roman"/>
        </w:rPr>
        <w:t>1)</w:t>
      </w:r>
      <w:r w:rsidR="00B25528" w:rsidRPr="00E554D7">
        <w:rPr>
          <w:rFonts w:ascii="Lato" w:hAnsi="Lato" w:cs="Times New Roman"/>
        </w:rPr>
        <w:tab/>
        <w:t>The terms of reference of a committee or sub-committee established under the Constitution make provision as to the reporting of proceedings of its meetings to the Chapter.</w:t>
      </w:r>
    </w:p>
    <w:p w14:paraId="27F6EBC1" w14:textId="77777777" w:rsidR="00B25528" w:rsidRPr="00E554D7" w:rsidRDefault="00B25528" w:rsidP="00B25528">
      <w:pPr>
        <w:spacing w:before="120" w:after="120" w:line="240" w:lineRule="auto"/>
        <w:ind w:left="1130" w:hanging="563"/>
        <w:jc w:val="both"/>
        <w:rPr>
          <w:rFonts w:ascii="Lato" w:hAnsi="Lato" w:cs="Times New Roman"/>
        </w:rPr>
      </w:pPr>
      <w:r w:rsidRPr="00E554D7">
        <w:rPr>
          <w:rFonts w:ascii="Lato" w:hAnsi="Lato" w:cs="Times New Roman"/>
        </w:rPr>
        <w:t>(2)</w:t>
      </w:r>
      <w:r w:rsidRPr="00E554D7">
        <w:rPr>
          <w:rFonts w:ascii="Lato" w:hAnsi="Lato" w:cs="Times New Roman"/>
        </w:rPr>
        <w:tab/>
        <w:t xml:space="preserve">A draft of the minutes of each meeting of the committee or sub-committee must be circulated promptly to each of its members for approval, </w:t>
      </w:r>
    </w:p>
    <w:p w14:paraId="46BF0D5A" w14:textId="77777777" w:rsidR="00B25528" w:rsidRPr="00E554D7" w:rsidRDefault="00B25528" w:rsidP="00B25528">
      <w:pPr>
        <w:tabs>
          <w:tab w:val="left" w:pos="567"/>
        </w:tabs>
        <w:spacing w:before="120" w:after="120" w:line="240" w:lineRule="auto"/>
        <w:ind w:left="1130" w:hanging="1130"/>
        <w:jc w:val="both"/>
        <w:rPr>
          <w:rFonts w:ascii="Lato" w:hAnsi="Lato" w:cs="Times New Roman"/>
        </w:rPr>
      </w:pPr>
      <w:r w:rsidRPr="00E554D7">
        <w:rPr>
          <w:rFonts w:ascii="Lato" w:hAnsi="Lato" w:cs="Times New Roman"/>
          <w:b/>
          <w:bCs/>
        </w:rPr>
        <w:t xml:space="preserve">      </w:t>
      </w:r>
      <w:r w:rsidRPr="00E554D7">
        <w:rPr>
          <w:rFonts w:ascii="Lato" w:hAnsi="Lato" w:cs="Times New Roman"/>
          <w:b/>
          <w:bCs/>
        </w:rPr>
        <w:tab/>
      </w:r>
      <w:r w:rsidRPr="00E554D7">
        <w:rPr>
          <w:rFonts w:ascii="Lato" w:hAnsi="Lato" w:cs="Times New Roman"/>
        </w:rPr>
        <w:t>(3)</w:t>
      </w:r>
      <w:r w:rsidRPr="00E554D7">
        <w:rPr>
          <w:rFonts w:ascii="Lato" w:hAnsi="Lato" w:cs="Times New Roman"/>
        </w:rPr>
        <w:tab/>
        <w:t>Once the minutes of a meeting are approved, the minutes—</w:t>
      </w:r>
    </w:p>
    <w:p w14:paraId="2A6FFF0D" w14:textId="77777777" w:rsidR="00B25528" w:rsidRPr="00E554D7" w:rsidRDefault="00B25528" w:rsidP="00B25528">
      <w:pPr>
        <w:tabs>
          <w:tab w:val="left" w:pos="567"/>
        </w:tabs>
        <w:spacing w:before="120" w:after="120" w:line="240" w:lineRule="auto"/>
        <w:ind w:left="1130" w:hanging="1130"/>
        <w:jc w:val="both"/>
        <w:rPr>
          <w:rFonts w:ascii="Lato" w:hAnsi="Lato" w:cs="Times New Roman"/>
        </w:rPr>
      </w:pPr>
      <w:r w:rsidRPr="00E554D7">
        <w:rPr>
          <w:rFonts w:ascii="Lato" w:hAnsi="Lato" w:cs="Times New Roman"/>
        </w:rPr>
        <w:tab/>
      </w:r>
      <w:r w:rsidRPr="00E554D7">
        <w:rPr>
          <w:rFonts w:ascii="Lato" w:hAnsi="Lato" w:cs="Times New Roman"/>
        </w:rPr>
        <w:tab/>
        <w:t xml:space="preserve"> (a)</w:t>
      </w:r>
      <w:r w:rsidRPr="00E554D7">
        <w:rPr>
          <w:rFonts w:ascii="Lato" w:hAnsi="Lato" w:cs="Times New Roman"/>
        </w:rPr>
        <w:tab/>
        <w:t>must be sent to every member of the Chapter, and</w:t>
      </w:r>
    </w:p>
    <w:p w14:paraId="259868E5" w14:textId="39F51D95" w:rsidR="00B25528" w:rsidRPr="00E554D7" w:rsidRDefault="00B25528" w:rsidP="00101780">
      <w:pPr>
        <w:tabs>
          <w:tab w:val="left" w:pos="567"/>
        </w:tabs>
        <w:spacing w:before="120" w:after="120" w:line="240" w:lineRule="auto"/>
        <w:ind w:left="1700" w:hanging="1700"/>
        <w:jc w:val="both"/>
        <w:rPr>
          <w:rFonts w:ascii="Lato" w:hAnsi="Lato" w:cs="Times New Roman"/>
        </w:rPr>
      </w:pPr>
      <w:r w:rsidRPr="00E554D7">
        <w:rPr>
          <w:rFonts w:ascii="Lato" w:hAnsi="Lato" w:cs="Times New Roman"/>
        </w:rPr>
        <w:tab/>
        <w:t xml:space="preserve">           (b)</w:t>
      </w:r>
      <w:r w:rsidRPr="00E554D7">
        <w:rPr>
          <w:rFonts w:ascii="Lato" w:hAnsi="Lato" w:cs="Times New Roman"/>
        </w:rPr>
        <w:tab/>
        <w:t xml:space="preserve">may be sent to such other persons as the committee or sub-committee thinks appropriate. </w:t>
      </w:r>
    </w:p>
    <w:p w14:paraId="62FCE47E" w14:textId="77777777" w:rsidR="00B25528" w:rsidRPr="00E554D7" w:rsidRDefault="00B25528" w:rsidP="00B25528">
      <w:pPr>
        <w:tabs>
          <w:tab w:val="left" w:pos="567"/>
        </w:tabs>
        <w:spacing w:before="120" w:after="120" w:line="240" w:lineRule="auto"/>
        <w:ind w:left="1700" w:hanging="1700"/>
        <w:jc w:val="both"/>
        <w:rPr>
          <w:rFonts w:ascii="Lato" w:hAnsi="Lato" w:cs="Times New Roman"/>
          <w:b/>
          <w:bCs/>
        </w:rPr>
      </w:pPr>
      <w:r w:rsidRPr="00E554D7">
        <w:rPr>
          <w:rFonts w:ascii="Lato" w:hAnsi="Lato" w:cs="Times New Roman"/>
          <w:b/>
          <w:bCs/>
        </w:rPr>
        <w:t>Terms of reference</w:t>
      </w:r>
    </w:p>
    <w:p w14:paraId="1AD6A4AB" w14:textId="2DB355E0" w:rsidR="00B25528" w:rsidRPr="00E554D7" w:rsidRDefault="00FC003A" w:rsidP="00E554D7">
      <w:pPr>
        <w:ind w:left="1134" w:hanging="1134"/>
        <w:rPr>
          <w:rFonts w:ascii="Lato" w:hAnsi="Lato"/>
        </w:rPr>
      </w:pPr>
      <w:r w:rsidRPr="00E554D7">
        <w:rPr>
          <w:rFonts w:ascii="Lato" w:hAnsi="Lato" w:cs="Times New Roman"/>
          <w:b/>
          <w:bCs/>
        </w:rPr>
        <w:t>20</w:t>
      </w:r>
      <w:r w:rsidR="00B25528" w:rsidRPr="00E554D7">
        <w:rPr>
          <w:rFonts w:ascii="Lato" w:hAnsi="Lato" w:cs="Times New Roman"/>
          <w:b/>
          <w:bCs/>
        </w:rPr>
        <w:t>.</w:t>
      </w:r>
      <w:r w:rsidR="00B25528" w:rsidRPr="00E554D7">
        <w:rPr>
          <w:rFonts w:ascii="Lato" w:hAnsi="Lato" w:cs="Times New Roman"/>
        </w:rPr>
        <w:t xml:space="preserve"> </w:t>
      </w:r>
      <w:r w:rsidR="00B25528" w:rsidRPr="00E554D7">
        <w:rPr>
          <w:rFonts w:ascii="Lato" w:hAnsi="Lato" w:cs="Times New Roman"/>
        </w:rPr>
        <w:tab/>
      </w:r>
      <w:r w:rsidR="00E554D7">
        <w:rPr>
          <w:rFonts w:ascii="Lato" w:hAnsi="Lato" w:cs="Times New Roman"/>
        </w:rPr>
        <w:tab/>
      </w:r>
      <w:r w:rsidR="00B25528" w:rsidRPr="00E554D7">
        <w:rPr>
          <w:rFonts w:ascii="Lato" w:hAnsi="Lato" w:cs="Times New Roman"/>
        </w:rPr>
        <w:t>The Chapter has the power under section 17(6) of the Measure to set terms of reference for each committee or sub-committee established under the Constitution in relation to its functions, proceedings and reporting requirements but subject to the requirements of the Measure, the Constitution and these Statutes.</w:t>
      </w:r>
    </w:p>
    <w:p w14:paraId="3EE29C53" w14:textId="77777777" w:rsidR="00916385" w:rsidRPr="00E554D7" w:rsidRDefault="00916385" w:rsidP="0039029D">
      <w:pPr>
        <w:tabs>
          <w:tab w:val="left" w:pos="0"/>
        </w:tabs>
        <w:spacing w:before="120" w:after="120" w:line="240" w:lineRule="auto"/>
        <w:ind w:left="1134" w:hanging="1700"/>
        <w:jc w:val="both"/>
        <w:rPr>
          <w:rFonts w:ascii="Lato" w:hAnsi="Lato" w:cs="Times New Roman"/>
          <w:b/>
          <w:bCs/>
          <w:i/>
          <w:iCs/>
        </w:rPr>
      </w:pPr>
    </w:p>
    <w:p w14:paraId="0250F1AB" w14:textId="272AECC6" w:rsidR="00B721B5" w:rsidRPr="00E554D7" w:rsidRDefault="00B721B5" w:rsidP="00C14CFD">
      <w:pPr>
        <w:spacing w:before="120" w:after="120" w:line="240" w:lineRule="auto"/>
        <w:jc w:val="center"/>
        <w:rPr>
          <w:rFonts w:ascii="Lato" w:hAnsi="Lato" w:cs="Times New Roman"/>
          <w:b/>
          <w:bCs/>
          <w:i/>
          <w:iCs/>
        </w:rPr>
      </w:pPr>
      <w:r w:rsidRPr="00E554D7">
        <w:rPr>
          <w:rFonts w:ascii="Lato" w:hAnsi="Lato" w:cs="Times New Roman"/>
          <w:b/>
          <w:bCs/>
          <w:i/>
          <w:iCs/>
        </w:rPr>
        <w:t>Senior Management</w:t>
      </w:r>
    </w:p>
    <w:p w14:paraId="17027B04" w14:textId="6CFA5630" w:rsidR="00270B6F" w:rsidRPr="00E554D7" w:rsidRDefault="00270B6F" w:rsidP="00C14CFD">
      <w:pPr>
        <w:tabs>
          <w:tab w:val="left" w:pos="567"/>
          <w:tab w:val="left" w:pos="1134"/>
        </w:tabs>
        <w:spacing w:before="120" w:after="120" w:line="240" w:lineRule="auto"/>
        <w:jc w:val="both"/>
        <w:rPr>
          <w:rFonts w:ascii="Lato" w:hAnsi="Lato" w:cs="Times New Roman"/>
        </w:rPr>
      </w:pPr>
      <w:r w:rsidRPr="00E554D7">
        <w:rPr>
          <w:rFonts w:ascii="Lato" w:hAnsi="Lato" w:cs="Times New Roman"/>
          <w:b/>
          <w:bCs/>
        </w:rPr>
        <w:t>Chief officer</w:t>
      </w:r>
      <w:r w:rsidR="003F4836">
        <w:rPr>
          <w:rFonts w:ascii="Lato" w:hAnsi="Lato" w:cs="Times New Roman"/>
          <w:b/>
          <w:bCs/>
        </w:rPr>
        <w:t>s</w:t>
      </w:r>
    </w:p>
    <w:p w14:paraId="07F84381" w14:textId="4C8C55B2" w:rsidR="008E05A3" w:rsidRPr="00E554D7" w:rsidRDefault="00FC003A" w:rsidP="00FB6F7A">
      <w:pPr>
        <w:tabs>
          <w:tab w:val="left" w:pos="567"/>
          <w:tab w:val="left" w:pos="1134"/>
        </w:tabs>
        <w:spacing w:before="120" w:after="0" w:line="240" w:lineRule="auto"/>
        <w:ind w:left="1134" w:hanging="1276"/>
        <w:jc w:val="both"/>
        <w:rPr>
          <w:rFonts w:ascii="Lato" w:hAnsi="Lato" w:cs="Times New Roman"/>
        </w:rPr>
      </w:pPr>
      <w:r w:rsidRPr="00E554D7">
        <w:rPr>
          <w:rFonts w:ascii="Lato" w:hAnsi="Lato" w:cs="Times New Roman"/>
          <w:b/>
          <w:bCs/>
        </w:rPr>
        <w:t>21</w:t>
      </w:r>
      <w:r w:rsidR="0039029D" w:rsidRPr="00E554D7">
        <w:rPr>
          <w:rFonts w:ascii="Lato" w:hAnsi="Lato" w:cs="Times New Roman"/>
        </w:rPr>
        <w:t>.</w:t>
      </w:r>
      <w:r w:rsidR="0039029D" w:rsidRPr="00E554D7">
        <w:rPr>
          <w:rFonts w:ascii="Lato" w:hAnsi="Lato" w:cs="Times New Roman"/>
        </w:rPr>
        <w:tab/>
      </w:r>
      <w:r w:rsidR="008E05A3" w:rsidRPr="00E554D7">
        <w:rPr>
          <w:rFonts w:ascii="Lato" w:hAnsi="Lato" w:cs="Times New Roman"/>
        </w:rPr>
        <w:t>(1)</w:t>
      </w:r>
      <w:r w:rsidR="0039029D" w:rsidRPr="00E554D7">
        <w:rPr>
          <w:rFonts w:ascii="Lato" w:hAnsi="Lato" w:cs="Times New Roman"/>
        </w:rPr>
        <w:tab/>
      </w:r>
      <w:r w:rsidR="000A0F76" w:rsidRPr="00E554D7">
        <w:rPr>
          <w:rFonts w:ascii="Lato" w:hAnsi="Lato" w:cs="Times New Roman"/>
        </w:rPr>
        <w:t xml:space="preserve">The officers will be responsible for the administration of the Cathedral through the carrying out of the roles of </w:t>
      </w:r>
      <w:r w:rsidR="00F54732" w:rsidRPr="00E554D7">
        <w:rPr>
          <w:rFonts w:ascii="Lato" w:hAnsi="Lato" w:cs="Times New Roman"/>
        </w:rPr>
        <w:t>C</w:t>
      </w:r>
      <w:r w:rsidR="000A0F76" w:rsidRPr="00E554D7">
        <w:rPr>
          <w:rFonts w:ascii="Lato" w:hAnsi="Lato" w:cs="Times New Roman"/>
        </w:rPr>
        <w:t xml:space="preserve">hief </w:t>
      </w:r>
      <w:r w:rsidR="00F54732" w:rsidRPr="00E554D7">
        <w:rPr>
          <w:rFonts w:ascii="Lato" w:hAnsi="Lato" w:cs="Times New Roman"/>
        </w:rPr>
        <w:t>O</w:t>
      </w:r>
      <w:r w:rsidR="000A0F76" w:rsidRPr="00E554D7">
        <w:rPr>
          <w:rFonts w:ascii="Lato" w:hAnsi="Lato" w:cs="Times New Roman"/>
        </w:rPr>
        <w:t xml:space="preserve">perating </w:t>
      </w:r>
      <w:r w:rsidR="00F54732" w:rsidRPr="00E554D7">
        <w:rPr>
          <w:rFonts w:ascii="Lato" w:hAnsi="Lato" w:cs="Times New Roman"/>
        </w:rPr>
        <w:t>O</w:t>
      </w:r>
      <w:r w:rsidR="000A0F76" w:rsidRPr="00E554D7">
        <w:rPr>
          <w:rFonts w:ascii="Lato" w:hAnsi="Lato" w:cs="Times New Roman"/>
        </w:rPr>
        <w:t xml:space="preserve">fficer and </w:t>
      </w:r>
      <w:r w:rsidR="00DF3A10">
        <w:rPr>
          <w:rFonts w:ascii="Lato" w:hAnsi="Lato" w:cs="Times New Roman"/>
        </w:rPr>
        <w:t>C</w:t>
      </w:r>
      <w:r w:rsidR="000A0F76" w:rsidRPr="00E554D7">
        <w:rPr>
          <w:rFonts w:ascii="Lato" w:hAnsi="Lato" w:cs="Times New Roman"/>
        </w:rPr>
        <w:t xml:space="preserve">hief </w:t>
      </w:r>
      <w:r w:rsidR="00DF3A10">
        <w:rPr>
          <w:rFonts w:ascii="Lato" w:hAnsi="Lato" w:cs="Times New Roman"/>
        </w:rPr>
        <w:t>F</w:t>
      </w:r>
      <w:r w:rsidR="000A0F76" w:rsidRPr="00E554D7">
        <w:rPr>
          <w:rFonts w:ascii="Lato" w:hAnsi="Lato" w:cs="Times New Roman"/>
        </w:rPr>
        <w:t xml:space="preserve">inance </w:t>
      </w:r>
      <w:r w:rsidR="00DF3A10">
        <w:rPr>
          <w:rFonts w:ascii="Lato" w:hAnsi="Lato" w:cs="Times New Roman"/>
        </w:rPr>
        <w:t>O</w:t>
      </w:r>
      <w:r w:rsidR="000A0F76" w:rsidRPr="00E554D7">
        <w:rPr>
          <w:rFonts w:ascii="Lato" w:hAnsi="Lato" w:cs="Times New Roman"/>
        </w:rPr>
        <w:t>fficer</w:t>
      </w:r>
      <w:r w:rsidR="008E05A3" w:rsidRPr="00E554D7">
        <w:rPr>
          <w:rFonts w:ascii="Lato" w:hAnsi="Lato" w:cs="Times New Roman"/>
        </w:rPr>
        <w:t xml:space="preserve"> </w:t>
      </w:r>
    </w:p>
    <w:p w14:paraId="5A82AA53" w14:textId="476D8CD2" w:rsidR="000A0F76" w:rsidRPr="00352C27" w:rsidRDefault="008E05A3" w:rsidP="00352C27">
      <w:pPr>
        <w:tabs>
          <w:tab w:val="left" w:pos="567"/>
          <w:tab w:val="left" w:pos="1134"/>
        </w:tabs>
        <w:spacing w:before="120" w:after="0" w:line="240" w:lineRule="auto"/>
        <w:ind w:left="1134" w:hanging="1276"/>
        <w:jc w:val="both"/>
        <w:rPr>
          <w:rFonts w:ascii="Lato" w:hAnsi="Lato" w:cs="Times New Roman"/>
        </w:rPr>
      </w:pPr>
      <w:r w:rsidRPr="00352C27">
        <w:rPr>
          <w:rFonts w:ascii="Lato" w:hAnsi="Lato" w:cs="Times New Roman"/>
        </w:rPr>
        <w:tab/>
        <w:t>(2)</w:t>
      </w:r>
      <w:r w:rsidRPr="00352C27">
        <w:rPr>
          <w:rFonts w:ascii="Lato" w:hAnsi="Lato" w:cs="Times New Roman"/>
        </w:rPr>
        <w:tab/>
      </w:r>
      <w:r w:rsidR="000A0F76" w:rsidRPr="00352C27">
        <w:rPr>
          <w:rFonts w:ascii="Lato" w:hAnsi="Lato" w:cs="Times New Roman"/>
        </w:rPr>
        <w:t xml:space="preserve">If the same </w:t>
      </w:r>
      <w:r w:rsidR="00856AA4" w:rsidRPr="00352C27">
        <w:rPr>
          <w:rFonts w:ascii="Lato" w:hAnsi="Lato" w:cs="Times New Roman"/>
        </w:rPr>
        <w:t>p</w:t>
      </w:r>
      <w:r w:rsidR="000A0F76" w:rsidRPr="00352C27">
        <w:rPr>
          <w:rFonts w:ascii="Lato" w:hAnsi="Lato" w:cs="Times New Roman"/>
        </w:rPr>
        <w:t xml:space="preserve">erson holds both posts, they will hold the title of Chief </w:t>
      </w:r>
      <w:r w:rsidR="00856AA4" w:rsidRPr="00352C27">
        <w:rPr>
          <w:rFonts w:ascii="Lato" w:hAnsi="Lato" w:cs="Times New Roman"/>
        </w:rPr>
        <w:t>Operating</w:t>
      </w:r>
      <w:r w:rsidR="00714D27" w:rsidRPr="00352C27">
        <w:rPr>
          <w:rFonts w:ascii="Lato" w:hAnsi="Lato" w:cs="Times New Roman"/>
        </w:rPr>
        <w:t xml:space="preserve"> </w:t>
      </w:r>
      <w:r w:rsidR="00FB6F7A" w:rsidRPr="00352C27">
        <w:rPr>
          <w:rFonts w:ascii="Lato" w:hAnsi="Lato" w:cs="Times New Roman"/>
        </w:rPr>
        <w:t>Officer</w:t>
      </w:r>
      <w:r w:rsidR="006E1B94" w:rsidRPr="00352C27">
        <w:rPr>
          <w:rFonts w:ascii="Lato" w:hAnsi="Lato" w:cs="Times New Roman"/>
        </w:rPr>
        <w:t xml:space="preserve">.  </w:t>
      </w:r>
      <w:r w:rsidR="000A0F76" w:rsidRPr="00352C27">
        <w:rPr>
          <w:rFonts w:ascii="Lato" w:hAnsi="Lato" w:cs="Times New Roman"/>
        </w:rPr>
        <w:t xml:space="preserve">The Chief </w:t>
      </w:r>
      <w:r w:rsidR="00515A51" w:rsidRPr="00352C27">
        <w:rPr>
          <w:rFonts w:ascii="Lato" w:hAnsi="Lato" w:cs="Times New Roman"/>
        </w:rPr>
        <w:t xml:space="preserve">Operating </w:t>
      </w:r>
      <w:r w:rsidR="000A0F76" w:rsidRPr="00352C27">
        <w:rPr>
          <w:rFonts w:ascii="Lato" w:hAnsi="Lato" w:cs="Times New Roman"/>
        </w:rPr>
        <w:t>Officer will:</w:t>
      </w:r>
    </w:p>
    <w:p w14:paraId="2CB76B60" w14:textId="5D2A3ADA" w:rsidR="00674722" w:rsidRPr="00E554D7" w:rsidRDefault="00A00C38" w:rsidP="000A0F76">
      <w:pPr>
        <w:pStyle w:val="ListParagraph"/>
        <w:numPr>
          <w:ilvl w:val="0"/>
          <w:numId w:val="17"/>
        </w:numPr>
        <w:tabs>
          <w:tab w:val="left" w:pos="567"/>
          <w:tab w:val="left" w:pos="1134"/>
        </w:tabs>
        <w:spacing w:before="120" w:after="120"/>
        <w:jc w:val="both"/>
        <w:rPr>
          <w:rFonts w:ascii="Lato" w:hAnsi="Lato" w:cs="Times New Roman"/>
        </w:rPr>
      </w:pPr>
      <w:r>
        <w:rPr>
          <w:rFonts w:ascii="Lato" w:hAnsi="Lato" w:cs="Times New Roman"/>
        </w:rPr>
        <w:t>b</w:t>
      </w:r>
      <w:r w:rsidR="000A0F76" w:rsidRPr="00E554D7">
        <w:rPr>
          <w:rFonts w:ascii="Lato" w:hAnsi="Lato" w:cs="Times New Roman"/>
        </w:rPr>
        <w:t>e accountable to the Dean, and to the Chapter;</w:t>
      </w:r>
    </w:p>
    <w:p w14:paraId="6FA95BA7" w14:textId="569CAD75" w:rsidR="000A0F76" w:rsidRPr="00E554D7" w:rsidRDefault="00A00C38" w:rsidP="000A0F76">
      <w:pPr>
        <w:pStyle w:val="ListParagraph"/>
        <w:numPr>
          <w:ilvl w:val="0"/>
          <w:numId w:val="17"/>
        </w:numPr>
        <w:tabs>
          <w:tab w:val="left" w:pos="567"/>
          <w:tab w:val="left" w:pos="1134"/>
        </w:tabs>
        <w:spacing w:before="120" w:after="120"/>
        <w:jc w:val="both"/>
        <w:rPr>
          <w:rFonts w:ascii="Lato" w:hAnsi="Lato" w:cs="Times New Roman"/>
        </w:rPr>
      </w:pPr>
      <w:r>
        <w:rPr>
          <w:rFonts w:ascii="Lato" w:hAnsi="Lato" w:cs="Times New Roman"/>
        </w:rPr>
        <w:t>l</w:t>
      </w:r>
      <w:r w:rsidR="000A0F76" w:rsidRPr="00E554D7">
        <w:rPr>
          <w:rFonts w:ascii="Lato" w:hAnsi="Lato" w:cs="Times New Roman"/>
        </w:rPr>
        <w:t xml:space="preserve">ead the day-to-day </w:t>
      </w:r>
      <w:r w:rsidR="00D42B33" w:rsidRPr="00E554D7">
        <w:rPr>
          <w:rFonts w:ascii="Lato" w:hAnsi="Lato" w:cs="Times New Roman"/>
        </w:rPr>
        <w:t>operations</w:t>
      </w:r>
      <w:r w:rsidR="000A0F76" w:rsidRPr="00E554D7">
        <w:rPr>
          <w:rFonts w:ascii="Lato" w:hAnsi="Lato" w:cs="Times New Roman"/>
        </w:rPr>
        <w:t xml:space="preserve"> of the life of the Cathedral, </w:t>
      </w:r>
      <w:r w:rsidR="00DF3A10">
        <w:rPr>
          <w:rFonts w:ascii="Lato" w:hAnsi="Lato" w:cs="Times New Roman"/>
        </w:rPr>
        <w:t xml:space="preserve">in respect of </w:t>
      </w:r>
      <w:r w:rsidR="000A0F76" w:rsidRPr="00E554D7">
        <w:rPr>
          <w:rFonts w:ascii="Lato" w:hAnsi="Lato" w:cs="Times New Roman"/>
        </w:rPr>
        <w:t xml:space="preserve">all functions (other than those of the Dean and the </w:t>
      </w:r>
      <w:r w:rsidR="00D42B33" w:rsidRPr="00E554D7">
        <w:rPr>
          <w:rFonts w:ascii="Lato" w:hAnsi="Lato" w:cs="Times New Roman"/>
        </w:rPr>
        <w:t>residentiary canons)</w:t>
      </w:r>
    </w:p>
    <w:p w14:paraId="7678644D" w14:textId="7B53143E" w:rsidR="00D42B33" w:rsidRPr="00E554D7" w:rsidRDefault="00A00C38" w:rsidP="000A0F76">
      <w:pPr>
        <w:pStyle w:val="ListParagraph"/>
        <w:numPr>
          <w:ilvl w:val="0"/>
          <w:numId w:val="17"/>
        </w:numPr>
        <w:tabs>
          <w:tab w:val="left" w:pos="567"/>
          <w:tab w:val="left" w:pos="1134"/>
        </w:tabs>
        <w:spacing w:before="120" w:after="120"/>
        <w:jc w:val="both"/>
        <w:rPr>
          <w:rFonts w:ascii="Lato" w:hAnsi="Lato" w:cs="Times New Roman"/>
        </w:rPr>
      </w:pPr>
      <w:r>
        <w:rPr>
          <w:rFonts w:ascii="Lato" w:hAnsi="Lato" w:cs="Times New Roman"/>
        </w:rPr>
        <w:lastRenderedPageBreak/>
        <w:t>s</w:t>
      </w:r>
      <w:r w:rsidR="00D42B33" w:rsidRPr="00E554D7">
        <w:rPr>
          <w:rFonts w:ascii="Lato" w:hAnsi="Lato" w:cs="Times New Roman"/>
        </w:rPr>
        <w:t xml:space="preserve">upport the Chapter in shaping the Cathedral’s future strategy, in communicating this both within and outside the Cathedral, and in securing its implementation; </w:t>
      </w:r>
    </w:p>
    <w:p w14:paraId="0C8CDACB" w14:textId="60367D40" w:rsidR="00D42B33" w:rsidRPr="00E554D7" w:rsidRDefault="00A00C38" w:rsidP="000A0F76">
      <w:pPr>
        <w:pStyle w:val="ListParagraph"/>
        <w:numPr>
          <w:ilvl w:val="0"/>
          <w:numId w:val="17"/>
        </w:numPr>
        <w:tabs>
          <w:tab w:val="left" w:pos="567"/>
          <w:tab w:val="left" w:pos="1134"/>
        </w:tabs>
        <w:spacing w:before="120" w:after="120"/>
        <w:jc w:val="both"/>
        <w:rPr>
          <w:rFonts w:ascii="Lato" w:hAnsi="Lato" w:cs="Times New Roman"/>
        </w:rPr>
      </w:pPr>
      <w:r>
        <w:rPr>
          <w:rFonts w:ascii="Lato" w:hAnsi="Lato" w:cs="Times New Roman"/>
        </w:rPr>
        <w:t>s</w:t>
      </w:r>
      <w:r w:rsidR="00D42B33" w:rsidRPr="00E554D7">
        <w:rPr>
          <w:rFonts w:ascii="Lato" w:hAnsi="Lato" w:cs="Times New Roman"/>
        </w:rPr>
        <w:t>upport the Chapter in respect of defining its mission and values, and managing its governance, finances, human resources, communications, partnership working and other practical matters</w:t>
      </w:r>
      <w:r w:rsidR="00F53EA8">
        <w:rPr>
          <w:rFonts w:ascii="Lato" w:hAnsi="Lato" w:cs="Times New Roman"/>
        </w:rPr>
        <w:t>;</w:t>
      </w:r>
    </w:p>
    <w:p w14:paraId="5659F7D4" w14:textId="5C9F9B4E" w:rsidR="00B664C5" w:rsidRPr="00E554D7" w:rsidRDefault="00A00C38" w:rsidP="00E554D7">
      <w:pPr>
        <w:pStyle w:val="ListParagraph"/>
        <w:numPr>
          <w:ilvl w:val="0"/>
          <w:numId w:val="17"/>
        </w:numPr>
        <w:tabs>
          <w:tab w:val="left" w:pos="567"/>
          <w:tab w:val="left" w:pos="1134"/>
        </w:tabs>
        <w:spacing w:before="120" w:after="120"/>
        <w:jc w:val="both"/>
        <w:rPr>
          <w:rFonts w:ascii="Lato" w:hAnsi="Lato" w:cs="Times New Roman"/>
        </w:rPr>
      </w:pPr>
      <w:r>
        <w:rPr>
          <w:rFonts w:ascii="Lato" w:hAnsi="Lato" w:cs="Times New Roman"/>
        </w:rPr>
        <w:t>s</w:t>
      </w:r>
      <w:r w:rsidR="00D42B33" w:rsidRPr="00E554D7">
        <w:rPr>
          <w:rFonts w:ascii="Lato" w:hAnsi="Lato" w:cs="Times New Roman"/>
        </w:rPr>
        <w:t xml:space="preserve">upport the Chapter in maintaining the ethics and integrity of the organisation and its operations. </w:t>
      </w:r>
    </w:p>
    <w:p w14:paraId="044C6BD8" w14:textId="2549FFD3" w:rsidR="001778DF" w:rsidRPr="00E554D7" w:rsidRDefault="001778DF" w:rsidP="00C14CFD">
      <w:pPr>
        <w:tabs>
          <w:tab w:val="left" w:pos="851"/>
        </w:tabs>
        <w:spacing w:before="120" w:after="120" w:line="240" w:lineRule="auto"/>
        <w:jc w:val="both"/>
        <w:rPr>
          <w:rFonts w:ascii="Lato" w:hAnsi="Lato" w:cs="Times New Roman"/>
          <w:b/>
          <w:bCs/>
        </w:rPr>
      </w:pPr>
      <w:r w:rsidRPr="00E554D7">
        <w:rPr>
          <w:rFonts w:ascii="Lato" w:hAnsi="Lato" w:cs="Times New Roman"/>
          <w:b/>
          <w:bCs/>
        </w:rPr>
        <w:t>Establishment</w:t>
      </w:r>
      <w:r w:rsidR="00270B6F" w:rsidRPr="00E554D7">
        <w:rPr>
          <w:rFonts w:ascii="Lato" w:hAnsi="Lato" w:cs="Times New Roman"/>
          <w:b/>
          <w:bCs/>
        </w:rPr>
        <w:t xml:space="preserve"> of management group</w:t>
      </w:r>
    </w:p>
    <w:p w14:paraId="0055D13A" w14:textId="55206574" w:rsidR="001778DF" w:rsidRPr="00E554D7" w:rsidRDefault="00FC003A" w:rsidP="00C14CFD">
      <w:pPr>
        <w:tabs>
          <w:tab w:val="left" w:pos="1134"/>
        </w:tabs>
        <w:spacing w:before="120" w:after="120" w:line="240" w:lineRule="auto"/>
        <w:ind w:left="1130" w:hanging="1130"/>
        <w:jc w:val="both"/>
        <w:rPr>
          <w:rFonts w:ascii="Lato" w:hAnsi="Lato" w:cs="Times New Roman"/>
        </w:rPr>
      </w:pPr>
      <w:r w:rsidRPr="00E554D7">
        <w:rPr>
          <w:rFonts w:ascii="Lato" w:hAnsi="Lato" w:cs="Times New Roman"/>
          <w:b/>
          <w:bCs/>
        </w:rPr>
        <w:t>22</w:t>
      </w:r>
      <w:r w:rsidR="00B721B5" w:rsidRPr="00E554D7">
        <w:rPr>
          <w:rFonts w:ascii="Lato" w:hAnsi="Lato" w:cs="Times New Roman"/>
          <w:b/>
          <w:bCs/>
        </w:rPr>
        <w:t>.</w:t>
      </w:r>
      <w:r w:rsidR="001778DF" w:rsidRPr="00E554D7">
        <w:rPr>
          <w:rFonts w:ascii="Lato" w:hAnsi="Lato" w:cs="Times New Roman"/>
        </w:rPr>
        <w:tab/>
      </w:r>
      <w:r w:rsidR="001778DF" w:rsidRPr="00E554D7">
        <w:rPr>
          <w:rFonts w:ascii="Lato" w:hAnsi="Lato" w:cs="Times New Roman"/>
        </w:rPr>
        <w:tab/>
        <w:t xml:space="preserve">There is to be a group called </w:t>
      </w:r>
      <w:r w:rsidR="00DC1E76" w:rsidRPr="00E554D7">
        <w:rPr>
          <w:rFonts w:ascii="Lato" w:hAnsi="Lato" w:cs="Times New Roman"/>
        </w:rPr>
        <w:t>Senior Executive Team (SET)</w:t>
      </w:r>
      <w:r w:rsidR="001778DF" w:rsidRPr="00E554D7">
        <w:rPr>
          <w:rFonts w:ascii="Lato" w:hAnsi="Lato" w:cs="Times New Roman"/>
        </w:rPr>
        <w:t>,</w:t>
      </w:r>
      <w:r w:rsidR="00E57DF9" w:rsidRPr="00E554D7">
        <w:rPr>
          <w:rFonts w:ascii="Lato" w:hAnsi="Lato" w:cs="Times New Roman"/>
        </w:rPr>
        <w:t xml:space="preserve"> to assist Chapter in the operational management of the Cathedral</w:t>
      </w:r>
      <w:r w:rsidR="001778DF" w:rsidRPr="00E554D7">
        <w:rPr>
          <w:rFonts w:ascii="Lato" w:hAnsi="Lato" w:cs="Times New Roman"/>
        </w:rPr>
        <w:t>.</w:t>
      </w:r>
    </w:p>
    <w:p w14:paraId="4BF5204A" w14:textId="09C5551E" w:rsidR="001778DF" w:rsidRPr="00E554D7" w:rsidRDefault="001778DF" w:rsidP="00C14CFD">
      <w:pPr>
        <w:tabs>
          <w:tab w:val="left" w:pos="1134"/>
        </w:tabs>
        <w:spacing w:before="120" w:after="120" w:line="240" w:lineRule="auto"/>
        <w:ind w:left="1130" w:hanging="1130"/>
        <w:jc w:val="both"/>
        <w:rPr>
          <w:rFonts w:ascii="Lato" w:hAnsi="Lato" w:cs="Times New Roman"/>
          <w:b/>
          <w:bCs/>
        </w:rPr>
      </w:pPr>
      <w:r w:rsidRPr="00E554D7">
        <w:rPr>
          <w:rFonts w:ascii="Lato" w:hAnsi="Lato" w:cs="Times New Roman"/>
          <w:b/>
          <w:bCs/>
        </w:rPr>
        <w:t>Membership</w:t>
      </w:r>
      <w:r w:rsidR="00270B6F" w:rsidRPr="00E554D7">
        <w:rPr>
          <w:rFonts w:ascii="Lato" w:hAnsi="Lato" w:cs="Times New Roman"/>
          <w:b/>
          <w:bCs/>
        </w:rPr>
        <w:t xml:space="preserve"> of group</w:t>
      </w:r>
    </w:p>
    <w:p w14:paraId="0F54B6D8" w14:textId="56E0F299" w:rsidR="001778DF" w:rsidRPr="00E554D7" w:rsidRDefault="00FC003A" w:rsidP="00C14CFD">
      <w:pPr>
        <w:tabs>
          <w:tab w:val="left" w:pos="1134"/>
        </w:tabs>
        <w:spacing w:before="120" w:after="120" w:line="240" w:lineRule="auto"/>
        <w:ind w:left="1130" w:hanging="1130"/>
        <w:jc w:val="both"/>
        <w:rPr>
          <w:rFonts w:ascii="Lato" w:hAnsi="Lato" w:cs="Times New Roman"/>
        </w:rPr>
      </w:pPr>
      <w:r w:rsidRPr="00E554D7">
        <w:rPr>
          <w:rFonts w:ascii="Lato" w:hAnsi="Lato" w:cs="Times New Roman"/>
          <w:b/>
          <w:bCs/>
        </w:rPr>
        <w:t>23</w:t>
      </w:r>
      <w:r w:rsidR="001778DF" w:rsidRPr="00E554D7">
        <w:rPr>
          <w:rFonts w:ascii="Lato" w:hAnsi="Lato" w:cs="Times New Roman"/>
          <w:b/>
          <w:bCs/>
        </w:rPr>
        <w:t>.</w:t>
      </w:r>
      <w:r w:rsidR="001778DF" w:rsidRPr="00E554D7">
        <w:rPr>
          <w:rFonts w:ascii="Lato" w:hAnsi="Lato" w:cs="Times New Roman"/>
        </w:rPr>
        <w:tab/>
        <w:t xml:space="preserve">The members of </w:t>
      </w:r>
      <w:r w:rsidR="00A7146A" w:rsidRPr="00E554D7">
        <w:rPr>
          <w:rFonts w:ascii="Lato" w:hAnsi="Lato" w:cs="Times New Roman"/>
        </w:rPr>
        <w:t>the</w:t>
      </w:r>
      <w:r w:rsidR="001778DF" w:rsidRPr="00E554D7">
        <w:rPr>
          <w:rFonts w:ascii="Lato" w:hAnsi="Lato" w:cs="Times New Roman"/>
        </w:rPr>
        <w:t xml:space="preserve"> </w:t>
      </w:r>
      <w:r w:rsidR="0030528B" w:rsidRPr="00E554D7">
        <w:rPr>
          <w:rFonts w:ascii="Lato" w:hAnsi="Lato" w:cs="Times New Roman"/>
        </w:rPr>
        <w:t>SET</w:t>
      </w:r>
      <w:r w:rsidR="001778DF" w:rsidRPr="00E554D7">
        <w:rPr>
          <w:rFonts w:ascii="Lato" w:hAnsi="Lato" w:cs="Times New Roman"/>
        </w:rPr>
        <w:t xml:space="preserve"> are—</w:t>
      </w:r>
    </w:p>
    <w:p w14:paraId="1EC070B6" w14:textId="072983B4" w:rsidR="001778DF" w:rsidRPr="00E554D7" w:rsidRDefault="001778DF" w:rsidP="00C14CFD">
      <w:pPr>
        <w:tabs>
          <w:tab w:val="left" w:pos="1134"/>
        </w:tabs>
        <w:spacing w:before="120" w:after="120" w:line="240" w:lineRule="auto"/>
        <w:ind w:left="1130" w:hanging="1130"/>
        <w:jc w:val="both"/>
        <w:rPr>
          <w:rFonts w:ascii="Lato" w:hAnsi="Lato" w:cs="Times New Roman"/>
        </w:rPr>
      </w:pPr>
      <w:r w:rsidRPr="00E554D7">
        <w:rPr>
          <w:rFonts w:ascii="Lato" w:hAnsi="Lato" w:cs="Times New Roman"/>
          <w:b/>
          <w:bCs/>
        </w:rPr>
        <w:tab/>
        <w:t xml:space="preserve"> </w:t>
      </w:r>
      <w:r w:rsidRPr="00E554D7">
        <w:rPr>
          <w:rFonts w:ascii="Lato" w:hAnsi="Lato" w:cs="Times New Roman"/>
        </w:rPr>
        <w:t>(a)</w:t>
      </w:r>
      <w:r w:rsidRPr="00E554D7">
        <w:rPr>
          <w:rFonts w:ascii="Lato" w:hAnsi="Lato" w:cs="Times New Roman"/>
        </w:rPr>
        <w:tab/>
        <w:t>the Dean</w:t>
      </w:r>
    </w:p>
    <w:p w14:paraId="0F1080F3" w14:textId="035286A0" w:rsidR="001778DF" w:rsidRPr="00E554D7" w:rsidRDefault="001778DF" w:rsidP="00C14CFD">
      <w:pPr>
        <w:tabs>
          <w:tab w:val="left" w:pos="1134"/>
        </w:tabs>
        <w:spacing w:before="120" w:after="120" w:line="240" w:lineRule="auto"/>
        <w:ind w:left="1700" w:hanging="1700"/>
        <w:jc w:val="both"/>
        <w:rPr>
          <w:rFonts w:ascii="Lato" w:hAnsi="Lato" w:cs="Times New Roman"/>
        </w:rPr>
      </w:pPr>
      <w:r w:rsidRPr="00E554D7">
        <w:rPr>
          <w:rFonts w:ascii="Lato" w:hAnsi="Lato" w:cs="Times New Roman"/>
        </w:rPr>
        <w:tab/>
        <w:t xml:space="preserve"> (b)</w:t>
      </w:r>
      <w:r w:rsidRPr="00E554D7">
        <w:rPr>
          <w:rFonts w:ascii="Lato" w:hAnsi="Lato" w:cs="Times New Roman"/>
        </w:rPr>
        <w:tab/>
        <w:t xml:space="preserve">each </w:t>
      </w:r>
      <w:r w:rsidR="001D6A4D">
        <w:rPr>
          <w:rFonts w:ascii="Lato" w:hAnsi="Lato" w:cs="Times New Roman"/>
        </w:rPr>
        <w:t>R</w:t>
      </w:r>
      <w:r w:rsidRPr="00E554D7">
        <w:rPr>
          <w:rFonts w:ascii="Lato" w:hAnsi="Lato" w:cs="Times New Roman"/>
        </w:rPr>
        <w:t xml:space="preserve">esidentiary </w:t>
      </w:r>
      <w:r w:rsidR="005608C4">
        <w:rPr>
          <w:rFonts w:ascii="Lato" w:hAnsi="Lato" w:cs="Times New Roman"/>
        </w:rPr>
        <w:t>C</w:t>
      </w:r>
      <w:r w:rsidRPr="00E554D7">
        <w:rPr>
          <w:rFonts w:ascii="Lato" w:hAnsi="Lato" w:cs="Times New Roman"/>
        </w:rPr>
        <w:t xml:space="preserve">anon with responsibility for a department of the </w:t>
      </w:r>
      <w:r w:rsidR="00323548" w:rsidRPr="00E554D7">
        <w:rPr>
          <w:rFonts w:ascii="Lato" w:hAnsi="Lato" w:cs="Times New Roman"/>
        </w:rPr>
        <w:t>C</w:t>
      </w:r>
      <w:r w:rsidRPr="00E554D7">
        <w:rPr>
          <w:rFonts w:ascii="Lato" w:hAnsi="Lato" w:cs="Times New Roman"/>
        </w:rPr>
        <w:t>athedral or for part of its operations</w:t>
      </w:r>
    </w:p>
    <w:p w14:paraId="3C057BA4" w14:textId="5A1E96F7" w:rsidR="001778DF" w:rsidRPr="00E554D7" w:rsidRDefault="001778DF" w:rsidP="00C14CFD">
      <w:pPr>
        <w:tabs>
          <w:tab w:val="left" w:pos="1134"/>
        </w:tabs>
        <w:spacing w:before="120" w:after="120" w:line="240" w:lineRule="auto"/>
        <w:ind w:left="1130" w:hanging="1130"/>
        <w:jc w:val="both"/>
        <w:rPr>
          <w:rFonts w:ascii="Lato" w:hAnsi="Lato" w:cs="Times New Roman"/>
        </w:rPr>
      </w:pPr>
      <w:r w:rsidRPr="00E554D7">
        <w:rPr>
          <w:rFonts w:ascii="Lato" w:hAnsi="Lato" w:cs="Times New Roman"/>
        </w:rPr>
        <w:tab/>
        <w:t xml:space="preserve"> (c)</w:t>
      </w:r>
      <w:r w:rsidRPr="00E554D7">
        <w:rPr>
          <w:rFonts w:ascii="Lato" w:hAnsi="Lato" w:cs="Times New Roman"/>
        </w:rPr>
        <w:tab/>
        <w:t xml:space="preserve">the </w:t>
      </w:r>
      <w:r w:rsidR="00D65471">
        <w:rPr>
          <w:rFonts w:ascii="Lato" w:hAnsi="Lato" w:cs="Times New Roman"/>
        </w:rPr>
        <w:t>C</w:t>
      </w:r>
      <w:r w:rsidRPr="00E554D7">
        <w:rPr>
          <w:rFonts w:ascii="Lato" w:hAnsi="Lato" w:cs="Times New Roman"/>
        </w:rPr>
        <w:t xml:space="preserve">hief </w:t>
      </w:r>
      <w:r w:rsidR="00D65471">
        <w:rPr>
          <w:rFonts w:ascii="Lato" w:hAnsi="Lato" w:cs="Times New Roman"/>
        </w:rPr>
        <w:t>O</w:t>
      </w:r>
      <w:r w:rsidRPr="00E554D7">
        <w:rPr>
          <w:rFonts w:ascii="Lato" w:hAnsi="Lato" w:cs="Times New Roman"/>
        </w:rPr>
        <w:t>fficers</w:t>
      </w:r>
    </w:p>
    <w:p w14:paraId="2FB90BE2" w14:textId="12B93D52" w:rsidR="00F36E03" w:rsidRPr="00E554D7" w:rsidRDefault="001778DF" w:rsidP="003114BA">
      <w:pPr>
        <w:tabs>
          <w:tab w:val="left" w:pos="1134"/>
        </w:tabs>
        <w:spacing w:before="120" w:after="120" w:line="240" w:lineRule="auto"/>
        <w:ind w:left="1701" w:hanging="1701"/>
        <w:jc w:val="both"/>
        <w:rPr>
          <w:rFonts w:ascii="Lato" w:hAnsi="Lato" w:cs="Times New Roman"/>
        </w:rPr>
      </w:pPr>
      <w:r w:rsidRPr="00E554D7">
        <w:rPr>
          <w:rFonts w:ascii="Lato" w:hAnsi="Lato" w:cs="Times New Roman"/>
        </w:rPr>
        <w:tab/>
        <w:t xml:space="preserve"> (d)</w:t>
      </w:r>
      <w:r w:rsidRPr="00E554D7">
        <w:rPr>
          <w:rFonts w:ascii="Lato" w:hAnsi="Lato" w:cs="Times New Roman"/>
        </w:rPr>
        <w:tab/>
      </w:r>
      <w:r w:rsidR="005F38F9" w:rsidRPr="00E554D7">
        <w:rPr>
          <w:rFonts w:ascii="Lato" w:hAnsi="Lato" w:cs="Times New Roman"/>
        </w:rPr>
        <w:t>such other members of staff (whether lay or clergy) as the Chapter considers appropriate.</w:t>
      </w:r>
    </w:p>
    <w:p w14:paraId="08302295" w14:textId="3B0DF175" w:rsidR="00F407A1" w:rsidRPr="00E554D7" w:rsidRDefault="00F407A1" w:rsidP="00C14CFD">
      <w:pPr>
        <w:tabs>
          <w:tab w:val="left" w:pos="1134"/>
        </w:tabs>
        <w:spacing w:before="120" w:after="120" w:line="240" w:lineRule="auto"/>
        <w:ind w:left="1130" w:hanging="1130"/>
        <w:jc w:val="both"/>
        <w:rPr>
          <w:rFonts w:ascii="Lato" w:hAnsi="Lato" w:cs="Times New Roman"/>
          <w:b/>
          <w:bCs/>
        </w:rPr>
      </w:pPr>
      <w:r w:rsidRPr="00E554D7">
        <w:rPr>
          <w:rFonts w:ascii="Lato" w:hAnsi="Lato" w:cs="Times New Roman"/>
          <w:b/>
          <w:bCs/>
        </w:rPr>
        <w:t>Functions</w:t>
      </w:r>
      <w:r w:rsidR="00270B6F" w:rsidRPr="00E554D7">
        <w:rPr>
          <w:rFonts w:ascii="Lato" w:hAnsi="Lato" w:cs="Times New Roman"/>
          <w:b/>
          <w:bCs/>
        </w:rPr>
        <w:t xml:space="preserve"> of group</w:t>
      </w:r>
    </w:p>
    <w:p w14:paraId="602A1B1B" w14:textId="0EC7C129" w:rsidR="001777F2" w:rsidRPr="00E554D7" w:rsidRDefault="00FC003A" w:rsidP="00C14CFD">
      <w:pPr>
        <w:tabs>
          <w:tab w:val="left" w:pos="1134"/>
        </w:tabs>
        <w:spacing w:before="120" w:after="120" w:line="240" w:lineRule="auto"/>
        <w:ind w:left="1130" w:hanging="1130"/>
        <w:jc w:val="both"/>
        <w:rPr>
          <w:rFonts w:ascii="Lato" w:hAnsi="Lato" w:cs="Times New Roman"/>
          <w:b/>
          <w:bCs/>
        </w:rPr>
      </w:pPr>
      <w:r w:rsidRPr="00E554D7">
        <w:rPr>
          <w:rFonts w:ascii="Lato" w:hAnsi="Lato" w:cs="Times New Roman"/>
          <w:b/>
          <w:bCs/>
        </w:rPr>
        <w:t>24</w:t>
      </w:r>
      <w:r w:rsidR="00F407A1" w:rsidRPr="00E554D7">
        <w:rPr>
          <w:rFonts w:ascii="Lato" w:hAnsi="Lato" w:cs="Times New Roman"/>
          <w:b/>
          <w:bCs/>
        </w:rPr>
        <w:t>.</w:t>
      </w:r>
      <w:r w:rsidR="00F407A1" w:rsidRPr="00E554D7">
        <w:rPr>
          <w:rFonts w:ascii="Lato" w:hAnsi="Lato" w:cs="Times New Roman"/>
        </w:rPr>
        <w:tab/>
      </w:r>
      <w:r w:rsidR="0030528B" w:rsidRPr="00E554D7">
        <w:rPr>
          <w:rFonts w:ascii="Lato" w:hAnsi="Lato" w:cs="Times New Roman"/>
        </w:rPr>
        <w:t>On behalf of the Chapter to ensure that the Cathedral is operationally effective and efficiently implementing strategy and operating plans within the confines of the Cathedral’s annual budget</w:t>
      </w:r>
      <w:r w:rsidR="00B50908" w:rsidRPr="00E554D7">
        <w:rPr>
          <w:rFonts w:ascii="Lato" w:hAnsi="Lato" w:cs="Times New Roman"/>
        </w:rPr>
        <w:t xml:space="preserve"> and relevant policies adopted by the Chapter</w:t>
      </w:r>
      <w:r w:rsidR="0030528B" w:rsidRPr="00E554D7">
        <w:rPr>
          <w:rFonts w:ascii="Lato" w:hAnsi="Lato" w:cs="Times New Roman"/>
        </w:rPr>
        <w:t xml:space="preserve">. </w:t>
      </w:r>
    </w:p>
    <w:p w14:paraId="6CB2575E" w14:textId="4A52D38C" w:rsidR="00F407A1" w:rsidRPr="00E554D7" w:rsidRDefault="00F407A1" w:rsidP="00C14CFD">
      <w:pPr>
        <w:tabs>
          <w:tab w:val="left" w:pos="1134"/>
        </w:tabs>
        <w:spacing w:before="120" w:after="120" w:line="240" w:lineRule="auto"/>
        <w:ind w:left="1130" w:hanging="1130"/>
        <w:jc w:val="both"/>
        <w:rPr>
          <w:rFonts w:ascii="Lato" w:hAnsi="Lato" w:cs="Times New Roman"/>
          <w:b/>
          <w:bCs/>
        </w:rPr>
      </w:pPr>
      <w:r w:rsidRPr="00E554D7">
        <w:rPr>
          <w:rFonts w:ascii="Lato" w:hAnsi="Lato" w:cs="Times New Roman"/>
          <w:b/>
          <w:bCs/>
        </w:rPr>
        <w:t>Proceedings</w:t>
      </w:r>
      <w:r w:rsidR="00270B6F" w:rsidRPr="00E554D7">
        <w:rPr>
          <w:rFonts w:ascii="Lato" w:hAnsi="Lato" w:cs="Times New Roman"/>
          <w:b/>
          <w:bCs/>
        </w:rPr>
        <w:t xml:space="preserve"> of group</w:t>
      </w:r>
    </w:p>
    <w:p w14:paraId="659FF403" w14:textId="6B8D8824" w:rsidR="00F407A1" w:rsidRPr="00E554D7" w:rsidRDefault="00FC003A" w:rsidP="00C14CFD">
      <w:pPr>
        <w:tabs>
          <w:tab w:val="left" w:pos="1134"/>
        </w:tabs>
        <w:spacing w:before="120" w:after="120" w:line="240" w:lineRule="auto"/>
        <w:ind w:left="1130" w:hanging="1130"/>
        <w:jc w:val="both"/>
        <w:rPr>
          <w:rFonts w:ascii="Lato" w:hAnsi="Lato" w:cs="Times New Roman"/>
        </w:rPr>
      </w:pPr>
      <w:r w:rsidRPr="00E554D7">
        <w:rPr>
          <w:rFonts w:ascii="Lato" w:hAnsi="Lato" w:cs="Times New Roman"/>
          <w:b/>
          <w:bCs/>
        </w:rPr>
        <w:t>25</w:t>
      </w:r>
      <w:r w:rsidR="00F407A1" w:rsidRPr="00E554D7">
        <w:rPr>
          <w:rFonts w:ascii="Lato" w:hAnsi="Lato" w:cs="Times New Roman"/>
          <w:b/>
          <w:bCs/>
        </w:rPr>
        <w:t>.</w:t>
      </w:r>
      <w:r w:rsidR="00F407A1" w:rsidRPr="00E554D7">
        <w:rPr>
          <w:rFonts w:ascii="Lato" w:hAnsi="Lato" w:cs="Times New Roman"/>
        </w:rPr>
        <w:tab/>
      </w:r>
      <w:r w:rsidR="0030528B" w:rsidRPr="00E554D7">
        <w:rPr>
          <w:rFonts w:ascii="Lato" w:hAnsi="Lato" w:cs="Times New Roman"/>
        </w:rPr>
        <w:t>The SET will meet</w:t>
      </w:r>
      <w:r w:rsidR="00A00C38">
        <w:rPr>
          <w:rFonts w:ascii="Lato" w:hAnsi="Lato" w:cs="Times New Roman"/>
        </w:rPr>
        <w:t xml:space="preserve"> bimonthly</w:t>
      </w:r>
      <w:r w:rsidR="005608C4">
        <w:rPr>
          <w:rFonts w:ascii="Lato" w:hAnsi="Lato" w:cs="Times New Roman"/>
        </w:rPr>
        <w:t xml:space="preserve"> or more frequently as required</w:t>
      </w:r>
      <w:r w:rsidR="00B56D79" w:rsidRPr="00E554D7">
        <w:rPr>
          <w:rFonts w:ascii="Lato" w:hAnsi="Lato" w:cs="Times New Roman"/>
        </w:rPr>
        <w:t xml:space="preserve">.  </w:t>
      </w:r>
      <w:r w:rsidR="0030528B" w:rsidRPr="00E554D7">
        <w:rPr>
          <w:rFonts w:ascii="Lato" w:hAnsi="Lato" w:cs="Times New Roman"/>
        </w:rPr>
        <w:t>Standard agendas will include activity report</w:t>
      </w:r>
      <w:r w:rsidR="00B50908" w:rsidRPr="00E554D7">
        <w:rPr>
          <w:rFonts w:ascii="Lato" w:hAnsi="Lato" w:cs="Times New Roman"/>
        </w:rPr>
        <w:t>s</w:t>
      </w:r>
      <w:r w:rsidR="0030528B" w:rsidRPr="00E554D7">
        <w:rPr>
          <w:rFonts w:ascii="Lato" w:hAnsi="Lato" w:cs="Times New Roman"/>
        </w:rPr>
        <w:t>, metrics and risk, plus other key operational issues as they arise</w:t>
      </w:r>
      <w:r w:rsidR="00A450A2" w:rsidRPr="00E554D7">
        <w:rPr>
          <w:rFonts w:ascii="Lato" w:hAnsi="Lato" w:cs="Times New Roman"/>
        </w:rPr>
        <w:t xml:space="preserve"> and its members must act within the provisions set out in the Scheme of Delegation</w:t>
      </w:r>
      <w:r w:rsidR="0030528B" w:rsidRPr="00E554D7">
        <w:rPr>
          <w:rFonts w:ascii="Lato" w:hAnsi="Lato" w:cs="Times New Roman"/>
        </w:rPr>
        <w:t xml:space="preserve">. </w:t>
      </w:r>
    </w:p>
    <w:p w14:paraId="7B7385FB" w14:textId="161A4565" w:rsidR="00F407A1" w:rsidRPr="00E554D7" w:rsidRDefault="00F407A1" w:rsidP="00C14CFD">
      <w:pPr>
        <w:tabs>
          <w:tab w:val="left" w:pos="1134"/>
        </w:tabs>
        <w:spacing w:before="120" w:after="120" w:line="240" w:lineRule="auto"/>
        <w:ind w:left="1130" w:hanging="1130"/>
        <w:jc w:val="both"/>
        <w:rPr>
          <w:rFonts w:ascii="Lato" w:hAnsi="Lato" w:cs="Times New Roman"/>
          <w:b/>
          <w:bCs/>
        </w:rPr>
      </w:pPr>
      <w:r w:rsidRPr="00E554D7">
        <w:rPr>
          <w:rFonts w:ascii="Lato" w:hAnsi="Lato" w:cs="Times New Roman"/>
          <w:b/>
          <w:bCs/>
        </w:rPr>
        <w:t>Accountability</w:t>
      </w:r>
      <w:r w:rsidR="00270B6F" w:rsidRPr="00E554D7">
        <w:rPr>
          <w:rFonts w:ascii="Lato" w:hAnsi="Lato" w:cs="Times New Roman"/>
          <w:b/>
          <w:bCs/>
        </w:rPr>
        <w:t xml:space="preserve"> of group</w:t>
      </w:r>
    </w:p>
    <w:p w14:paraId="63C0DB1B" w14:textId="1AF56F3E" w:rsidR="00F407A1" w:rsidRPr="00E554D7" w:rsidRDefault="00FC003A" w:rsidP="00C14CFD">
      <w:pPr>
        <w:tabs>
          <w:tab w:val="left" w:pos="1134"/>
        </w:tabs>
        <w:spacing w:before="120" w:after="120" w:line="240" w:lineRule="auto"/>
        <w:ind w:left="1130" w:hanging="1130"/>
        <w:jc w:val="both"/>
        <w:rPr>
          <w:rFonts w:ascii="Lato" w:hAnsi="Lato" w:cs="Times New Roman"/>
        </w:rPr>
      </w:pPr>
      <w:r w:rsidRPr="00E554D7">
        <w:rPr>
          <w:rFonts w:ascii="Lato" w:hAnsi="Lato" w:cs="Times New Roman"/>
          <w:b/>
          <w:bCs/>
        </w:rPr>
        <w:t>26</w:t>
      </w:r>
      <w:r w:rsidR="00F407A1" w:rsidRPr="00E554D7">
        <w:rPr>
          <w:rFonts w:ascii="Lato" w:hAnsi="Lato" w:cs="Times New Roman"/>
          <w:b/>
          <w:bCs/>
        </w:rPr>
        <w:t>.</w:t>
      </w:r>
      <w:r w:rsidR="00F407A1" w:rsidRPr="00E554D7">
        <w:rPr>
          <w:rFonts w:ascii="Lato" w:hAnsi="Lato" w:cs="Times New Roman"/>
        </w:rPr>
        <w:tab/>
      </w:r>
      <w:r w:rsidR="0030528B" w:rsidRPr="00E554D7">
        <w:rPr>
          <w:rFonts w:ascii="Lato" w:hAnsi="Lato" w:cs="Times New Roman"/>
        </w:rPr>
        <w:t xml:space="preserve">SET is directly accountable to the Chapter. It cannot allocate to itself additional budget. Nor can it change strategy or core operational plans without prior approval from the Chapter. All SET minutes will be copied to Chapter and the Chief Officer. </w:t>
      </w:r>
      <w:r w:rsidR="0030528B" w:rsidRPr="003F4836">
        <w:rPr>
          <w:rFonts w:ascii="Lato" w:hAnsi="Lato" w:cs="Times New Roman"/>
        </w:rPr>
        <w:t>Each meeting is chaired by the Chief Officer</w:t>
      </w:r>
      <w:r w:rsidR="003F4836">
        <w:rPr>
          <w:rFonts w:ascii="Lato" w:hAnsi="Lato" w:cs="Times New Roman"/>
        </w:rPr>
        <w:t xml:space="preserve"> or the Chief Finance Officer</w:t>
      </w:r>
      <w:r w:rsidR="0076354F">
        <w:rPr>
          <w:rFonts w:ascii="Lato" w:hAnsi="Lato" w:cs="Times New Roman"/>
        </w:rPr>
        <w:t xml:space="preserve"> if the Chief Operating Officer is not available</w:t>
      </w:r>
      <w:r w:rsidR="0030528B" w:rsidRPr="00E554D7">
        <w:rPr>
          <w:rFonts w:ascii="Lato" w:hAnsi="Lato" w:cs="Times New Roman"/>
        </w:rPr>
        <w:t xml:space="preserve">. </w:t>
      </w:r>
    </w:p>
    <w:p w14:paraId="46708213" w14:textId="0166C1E1" w:rsidR="00AA4828" w:rsidRPr="00E554D7" w:rsidRDefault="00AA4828" w:rsidP="00C14CFD">
      <w:pPr>
        <w:tabs>
          <w:tab w:val="left" w:pos="1134"/>
        </w:tabs>
        <w:spacing w:before="120" w:after="120" w:line="240" w:lineRule="auto"/>
        <w:ind w:left="1130" w:hanging="1130"/>
        <w:jc w:val="both"/>
        <w:rPr>
          <w:rFonts w:ascii="Lato" w:hAnsi="Lato" w:cs="Times New Roman"/>
        </w:rPr>
      </w:pPr>
      <w:r w:rsidRPr="00E554D7">
        <w:rPr>
          <w:rFonts w:ascii="Lato" w:hAnsi="Lato" w:cs="Times New Roman"/>
          <w:b/>
          <w:bCs/>
        </w:rPr>
        <w:t>Committees of group</w:t>
      </w:r>
    </w:p>
    <w:p w14:paraId="30C1C0B2" w14:textId="3E4F4C47" w:rsidR="00AA4828" w:rsidRPr="0004128E" w:rsidRDefault="00FC003A" w:rsidP="00993030">
      <w:pPr>
        <w:tabs>
          <w:tab w:val="left" w:pos="567"/>
          <w:tab w:val="left" w:pos="1134"/>
        </w:tabs>
        <w:spacing w:before="120" w:after="0" w:line="240" w:lineRule="auto"/>
        <w:ind w:left="1134" w:hanging="1276"/>
        <w:jc w:val="both"/>
        <w:rPr>
          <w:rFonts w:ascii="Lato" w:hAnsi="Lato" w:cs="Times New Roman"/>
        </w:rPr>
      </w:pPr>
      <w:r w:rsidRPr="0004128E">
        <w:rPr>
          <w:rFonts w:ascii="Lato" w:hAnsi="Lato" w:cs="Times New Roman"/>
        </w:rPr>
        <w:t>27</w:t>
      </w:r>
      <w:r w:rsidR="00AA4828" w:rsidRPr="0004128E">
        <w:rPr>
          <w:rFonts w:ascii="Lato" w:hAnsi="Lato" w:cs="Times New Roman"/>
        </w:rPr>
        <w:t xml:space="preserve">. </w:t>
      </w:r>
      <w:proofErr w:type="gramStart"/>
      <w:r w:rsidR="00AA4828" w:rsidRPr="0004128E">
        <w:rPr>
          <w:rFonts w:ascii="Lato" w:hAnsi="Lato" w:cs="Times New Roman"/>
        </w:rPr>
        <w:t xml:space="preserve">   (</w:t>
      </w:r>
      <w:proofErr w:type="gramEnd"/>
      <w:r w:rsidR="00AA4828" w:rsidRPr="0004128E">
        <w:rPr>
          <w:rFonts w:ascii="Lato" w:hAnsi="Lato" w:cs="Times New Roman"/>
        </w:rPr>
        <w:t>1)</w:t>
      </w:r>
      <w:r w:rsidR="00AA4828" w:rsidRPr="0004128E">
        <w:rPr>
          <w:rFonts w:ascii="Lato" w:hAnsi="Lato" w:cs="Times New Roman"/>
        </w:rPr>
        <w:tab/>
        <w:t xml:space="preserve">The </w:t>
      </w:r>
      <w:r w:rsidR="0030528B" w:rsidRPr="0004128E">
        <w:rPr>
          <w:rFonts w:ascii="Lato" w:hAnsi="Lato" w:cs="Times New Roman"/>
        </w:rPr>
        <w:t>SET</w:t>
      </w:r>
      <w:r w:rsidR="00AA4828" w:rsidRPr="0004128E">
        <w:rPr>
          <w:rFonts w:ascii="Lato" w:hAnsi="Lato" w:cs="Times New Roman"/>
        </w:rPr>
        <w:t xml:space="preserve"> may establish one or more committees</w:t>
      </w:r>
      <w:r w:rsidR="003F2DDA" w:rsidRPr="0004128E">
        <w:rPr>
          <w:rFonts w:ascii="Lato" w:hAnsi="Lato" w:cs="Times New Roman"/>
        </w:rPr>
        <w:t xml:space="preserve"> for dealing with matters relating to the day to day running of the Cathedral</w:t>
      </w:r>
      <w:r w:rsidR="00AA4828" w:rsidRPr="0004128E">
        <w:rPr>
          <w:rFonts w:ascii="Lato" w:hAnsi="Lato" w:cs="Times New Roman"/>
        </w:rPr>
        <w:t>.</w:t>
      </w:r>
    </w:p>
    <w:p w14:paraId="4B298814" w14:textId="53F57A90" w:rsidR="003F2DDA" w:rsidRPr="0004128E" w:rsidRDefault="003F2DDA" w:rsidP="00993030">
      <w:pPr>
        <w:tabs>
          <w:tab w:val="left" w:pos="567"/>
          <w:tab w:val="left" w:pos="1134"/>
        </w:tabs>
        <w:spacing w:before="120" w:after="0" w:line="240" w:lineRule="auto"/>
        <w:ind w:left="1134" w:hanging="1276"/>
        <w:jc w:val="both"/>
        <w:rPr>
          <w:rFonts w:ascii="Lato" w:hAnsi="Lato" w:cs="Times New Roman"/>
        </w:rPr>
      </w:pPr>
      <w:r w:rsidRPr="0004128E">
        <w:rPr>
          <w:rFonts w:ascii="Lato" w:hAnsi="Lato" w:cs="Times New Roman"/>
        </w:rPr>
        <w:t xml:space="preserve">          (2)</w:t>
      </w:r>
      <w:r w:rsidRPr="0004128E">
        <w:rPr>
          <w:rFonts w:ascii="Lato" w:hAnsi="Lato" w:cs="Times New Roman"/>
        </w:rPr>
        <w:tab/>
        <w:t>In the case of each committee established under this Article</w:t>
      </w:r>
      <w:r w:rsidR="00732972" w:rsidRPr="0004128E">
        <w:rPr>
          <w:rFonts w:ascii="Lato" w:hAnsi="Lato" w:cs="Times New Roman"/>
        </w:rPr>
        <w:t xml:space="preserve"> 27</w:t>
      </w:r>
      <w:r w:rsidRPr="0004128E">
        <w:rPr>
          <w:rFonts w:ascii="Lato" w:hAnsi="Lato" w:cs="Times New Roman"/>
        </w:rPr>
        <w:t xml:space="preserve">, the </w:t>
      </w:r>
      <w:r w:rsidR="0030528B" w:rsidRPr="0004128E">
        <w:rPr>
          <w:rFonts w:ascii="Lato" w:hAnsi="Lato" w:cs="Times New Roman"/>
        </w:rPr>
        <w:t>SET</w:t>
      </w:r>
      <w:r w:rsidRPr="0004128E">
        <w:rPr>
          <w:rFonts w:ascii="Lato" w:hAnsi="Lato" w:cs="Times New Roman"/>
        </w:rPr>
        <w:t xml:space="preserve"> must specify in writing the matters which come within the committee’s remit. </w:t>
      </w:r>
    </w:p>
    <w:p w14:paraId="4FA7803E" w14:textId="42B86319" w:rsidR="003F2DDA" w:rsidRPr="0004128E" w:rsidRDefault="00AA4828" w:rsidP="00993030">
      <w:pPr>
        <w:tabs>
          <w:tab w:val="left" w:pos="567"/>
          <w:tab w:val="left" w:pos="1134"/>
        </w:tabs>
        <w:spacing w:before="120" w:after="0" w:line="240" w:lineRule="auto"/>
        <w:ind w:left="1134" w:hanging="1276"/>
        <w:jc w:val="both"/>
        <w:rPr>
          <w:rFonts w:ascii="Lato" w:hAnsi="Lato" w:cs="Times New Roman"/>
        </w:rPr>
      </w:pPr>
      <w:r w:rsidRPr="0004128E">
        <w:rPr>
          <w:rFonts w:ascii="Lato" w:hAnsi="Lato" w:cs="Times New Roman"/>
        </w:rPr>
        <w:t xml:space="preserve">        </w:t>
      </w:r>
      <w:r w:rsidR="00E554D7" w:rsidRPr="0004128E">
        <w:rPr>
          <w:rFonts w:ascii="Lato" w:hAnsi="Lato" w:cs="Times New Roman"/>
        </w:rPr>
        <w:t xml:space="preserve">  </w:t>
      </w:r>
      <w:r w:rsidRPr="0004128E">
        <w:rPr>
          <w:rFonts w:ascii="Lato" w:hAnsi="Lato" w:cs="Times New Roman"/>
        </w:rPr>
        <w:t>(</w:t>
      </w:r>
      <w:r w:rsidR="003F2DDA" w:rsidRPr="0004128E">
        <w:rPr>
          <w:rFonts w:ascii="Lato" w:hAnsi="Lato" w:cs="Times New Roman"/>
        </w:rPr>
        <w:t>3</w:t>
      </w:r>
      <w:r w:rsidRPr="0004128E">
        <w:rPr>
          <w:rFonts w:ascii="Lato" w:hAnsi="Lato" w:cs="Times New Roman"/>
        </w:rPr>
        <w:t>)</w:t>
      </w:r>
      <w:r w:rsidRPr="0004128E">
        <w:rPr>
          <w:rFonts w:ascii="Lato" w:hAnsi="Lato" w:cs="Times New Roman"/>
        </w:rPr>
        <w:tab/>
      </w:r>
      <w:r w:rsidR="003E1505" w:rsidRPr="0004128E">
        <w:rPr>
          <w:rFonts w:ascii="Lato" w:hAnsi="Lato" w:cs="Times New Roman"/>
        </w:rPr>
        <w:t xml:space="preserve">The </w:t>
      </w:r>
      <w:r w:rsidR="0030528B" w:rsidRPr="0004128E">
        <w:rPr>
          <w:rFonts w:ascii="Lato" w:hAnsi="Lato" w:cs="Times New Roman"/>
        </w:rPr>
        <w:t>SET</w:t>
      </w:r>
      <w:r w:rsidR="003E1505" w:rsidRPr="0004128E">
        <w:rPr>
          <w:rFonts w:ascii="Lato" w:hAnsi="Lato" w:cs="Times New Roman"/>
        </w:rPr>
        <w:t xml:space="preserve"> must appoint the members of </w:t>
      </w:r>
      <w:r w:rsidR="003F2DDA" w:rsidRPr="0004128E">
        <w:rPr>
          <w:rFonts w:ascii="Lato" w:hAnsi="Lato" w:cs="Times New Roman"/>
        </w:rPr>
        <w:t>each</w:t>
      </w:r>
      <w:r w:rsidR="003E1505" w:rsidRPr="0004128E">
        <w:rPr>
          <w:rFonts w:ascii="Lato" w:hAnsi="Lato" w:cs="Times New Roman"/>
        </w:rPr>
        <w:t xml:space="preserve"> committee </w:t>
      </w:r>
      <w:r w:rsidR="003F2DDA" w:rsidRPr="0004128E">
        <w:rPr>
          <w:rFonts w:ascii="Lato" w:hAnsi="Lato" w:cs="Times New Roman"/>
        </w:rPr>
        <w:t xml:space="preserve">so </w:t>
      </w:r>
      <w:r w:rsidR="003E1505" w:rsidRPr="0004128E">
        <w:rPr>
          <w:rFonts w:ascii="Lato" w:hAnsi="Lato" w:cs="Times New Roman"/>
        </w:rPr>
        <w:t>established</w:t>
      </w:r>
      <w:r w:rsidR="003F2DDA" w:rsidRPr="0004128E">
        <w:rPr>
          <w:rFonts w:ascii="Lato" w:hAnsi="Lato" w:cs="Times New Roman"/>
        </w:rPr>
        <w:t>.</w:t>
      </w:r>
    </w:p>
    <w:p w14:paraId="670182E9" w14:textId="2D0BD31A" w:rsidR="003E1505" w:rsidRPr="0004128E" w:rsidRDefault="003F2DDA" w:rsidP="00993030">
      <w:pPr>
        <w:tabs>
          <w:tab w:val="left" w:pos="567"/>
          <w:tab w:val="left" w:pos="1134"/>
        </w:tabs>
        <w:spacing w:before="120" w:after="0" w:line="240" w:lineRule="auto"/>
        <w:ind w:left="1134" w:hanging="1276"/>
        <w:jc w:val="both"/>
        <w:rPr>
          <w:rFonts w:ascii="Lato" w:hAnsi="Lato" w:cs="Times New Roman"/>
        </w:rPr>
      </w:pPr>
      <w:r w:rsidRPr="0004128E">
        <w:rPr>
          <w:rFonts w:ascii="Lato" w:hAnsi="Lato" w:cs="Times New Roman"/>
        </w:rPr>
        <w:t xml:space="preserve">   </w:t>
      </w:r>
      <w:r w:rsidR="00D004E2" w:rsidRPr="0004128E">
        <w:rPr>
          <w:rFonts w:ascii="Lato" w:hAnsi="Lato" w:cs="Times New Roman"/>
        </w:rPr>
        <w:t xml:space="preserve"> </w:t>
      </w:r>
      <w:r w:rsidRPr="0004128E">
        <w:rPr>
          <w:rFonts w:ascii="Lato" w:hAnsi="Lato" w:cs="Times New Roman"/>
        </w:rPr>
        <w:t xml:space="preserve">      (4)</w:t>
      </w:r>
      <w:r w:rsidRPr="0004128E">
        <w:rPr>
          <w:rFonts w:ascii="Lato" w:hAnsi="Lato" w:cs="Times New Roman"/>
        </w:rPr>
        <w:tab/>
        <w:t>The chair of each committee</w:t>
      </w:r>
      <w:r w:rsidR="003E1505" w:rsidRPr="0004128E">
        <w:rPr>
          <w:rFonts w:ascii="Lato" w:hAnsi="Lato" w:cs="Times New Roman"/>
        </w:rPr>
        <w:t xml:space="preserve"> </w:t>
      </w:r>
      <w:r w:rsidRPr="0004128E">
        <w:rPr>
          <w:rFonts w:ascii="Lato" w:hAnsi="Lato" w:cs="Times New Roman"/>
        </w:rPr>
        <w:t xml:space="preserve">so established must be a member of the </w:t>
      </w:r>
      <w:r w:rsidR="0030528B" w:rsidRPr="0004128E">
        <w:rPr>
          <w:rFonts w:ascii="Lato" w:hAnsi="Lato" w:cs="Times New Roman"/>
        </w:rPr>
        <w:t>SET</w:t>
      </w:r>
      <w:r w:rsidRPr="0004128E">
        <w:rPr>
          <w:rFonts w:ascii="Lato" w:hAnsi="Lato" w:cs="Times New Roman"/>
        </w:rPr>
        <w:t xml:space="preserve">; but subject to that, </w:t>
      </w:r>
      <w:r w:rsidR="003E1505" w:rsidRPr="0004128E">
        <w:rPr>
          <w:rFonts w:ascii="Lato" w:hAnsi="Lato" w:cs="Times New Roman"/>
        </w:rPr>
        <w:t xml:space="preserve">the membership of </w:t>
      </w:r>
      <w:r w:rsidRPr="0004128E">
        <w:rPr>
          <w:rFonts w:ascii="Lato" w:hAnsi="Lato" w:cs="Times New Roman"/>
        </w:rPr>
        <w:t>the</w:t>
      </w:r>
      <w:r w:rsidR="003E1505" w:rsidRPr="0004128E">
        <w:rPr>
          <w:rFonts w:ascii="Lato" w:hAnsi="Lato" w:cs="Times New Roman"/>
        </w:rPr>
        <w:t xml:space="preserve"> committee need not include </w:t>
      </w:r>
      <w:r w:rsidRPr="0004128E">
        <w:rPr>
          <w:rFonts w:ascii="Lato" w:hAnsi="Lato" w:cs="Times New Roman"/>
        </w:rPr>
        <w:t xml:space="preserve">a member of staff or </w:t>
      </w:r>
      <w:r w:rsidR="003E1505" w:rsidRPr="0004128E">
        <w:rPr>
          <w:rFonts w:ascii="Lato" w:hAnsi="Lato" w:cs="Times New Roman"/>
        </w:rPr>
        <w:t xml:space="preserve">a member of the Chapter. </w:t>
      </w:r>
    </w:p>
    <w:p w14:paraId="7BC640B4" w14:textId="32402AD9" w:rsidR="003F2DDA" w:rsidRPr="0004128E" w:rsidRDefault="003E1505" w:rsidP="00993030">
      <w:pPr>
        <w:tabs>
          <w:tab w:val="left" w:pos="567"/>
          <w:tab w:val="left" w:pos="1134"/>
        </w:tabs>
        <w:spacing w:before="120" w:after="0" w:line="240" w:lineRule="auto"/>
        <w:ind w:left="1134" w:hanging="1276"/>
        <w:jc w:val="both"/>
        <w:rPr>
          <w:rFonts w:ascii="Lato" w:hAnsi="Lato" w:cs="Times New Roman"/>
        </w:rPr>
      </w:pPr>
      <w:r w:rsidRPr="0004128E">
        <w:rPr>
          <w:rFonts w:ascii="Lato" w:hAnsi="Lato" w:cs="Times New Roman"/>
        </w:rPr>
        <w:lastRenderedPageBreak/>
        <w:t xml:space="preserve">          (</w:t>
      </w:r>
      <w:r w:rsidR="003F2DDA" w:rsidRPr="0004128E">
        <w:rPr>
          <w:rFonts w:ascii="Lato" w:hAnsi="Lato" w:cs="Times New Roman"/>
        </w:rPr>
        <w:t>5</w:t>
      </w:r>
      <w:r w:rsidRPr="0004128E">
        <w:rPr>
          <w:rFonts w:ascii="Lato" w:hAnsi="Lato" w:cs="Times New Roman"/>
        </w:rPr>
        <w:t>)</w:t>
      </w:r>
      <w:r w:rsidRPr="0004128E">
        <w:rPr>
          <w:rFonts w:ascii="Lato" w:hAnsi="Lato" w:cs="Times New Roman"/>
        </w:rPr>
        <w:tab/>
      </w:r>
      <w:r w:rsidR="00AA4828" w:rsidRPr="0004128E">
        <w:rPr>
          <w:rFonts w:ascii="Lato" w:hAnsi="Lato" w:cs="Times New Roman"/>
        </w:rPr>
        <w:t xml:space="preserve">Each committee </w:t>
      </w:r>
      <w:r w:rsidR="003F2DDA" w:rsidRPr="0004128E">
        <w:rPr>
          <w:rFonts w:ascii="Lato" w:hAnsi="Lato" w:cs="Times New Roman"/>
        </w:rPr>
        <w:t xml:space="preserve">so </w:t>
      </w:r>
      <w:r w:rsidR="00AA4828" w:rsidRPr="0004128E">
        <w:rPr>
          <w:rFonts w:ascii="Lato" w:hAnsi="Lato" w:cs="Times New Roman"/>
        </w:rPr>
        <w:t xml:space="preserve">established </w:t>
      </w:r>
      <w:r w:rsidR="003F2DDA" w:rsidRPr="0004128E">
        <w:rPr>
          <w:rFonts w:ascii="Lato" w:hAnsi="Lato" w:cs="Times New Roman"/>
        </w:rPr>
        <w:t>must report to the</w:t>
      </w:r>
      <w:r w:rsidR="00484372" w:rsidRPr="0004128E">
        <w:rPr>
          <w:rFonts w:ascii="Lato" w:hAnsi="Lato" w:cs="Times New Roman"/>
        </w:rPr>
        <w:t xml:space="preserve"> next meeting of the</w:t>
      </w:r>
      <w:r w:rsidR="003F2DDA" w:rsidRPr="0004128E">
        <w:rPr>
          <w:rFonts w:ascii="Lato" w:hAnsi="Lato" w:cs="Times New Roman"/>
        </w:rPr>
        <w:t xml:space="preserve"> </w:t>
      </w:r>
      <w:r w:rsidR="0030528B" w:rsidRPr="0004128E">
        <w:rPr>
          <w:rFonts w:ascii="Lato" w:hAnsi="Lato" w:cs="Times New Roman"/>
        </w:rPr>
        <w:t>SET</w:t>
      </w:r>
      <w:r w:rsidR="003F2DDA" w:rsidRPr="0004128E">
        <w:rPr>
          <w:rFonts w:ascii="Lato" w:hAnsi="Lato" w:cs="Times New Roman"/>
        </w:rPr>
        <w:t xml:space="preserve"> </w:t>
      </w:r>
      <w:r w:rsidR="00484372" w:rsidRPr="0004128E">
        <w:rPr>
          <w:rFonts w:ascii="Lato" w:hAnsi="Lato" w:cs="Times New Roman"/>
        </w:rPr>
        <w:t xml:space="preserve">or otherwise </w:t>
      </w:r>
      <w:r w:rsidR="00F53EA8" w:rsidRPr="0004128E">
        <w:rPr>
          <w:rFonts w:ascii="Lato" w:hAnsi="Lato" w:cs="Times New Roman"/>
        </w:rPr>
        <w:t>as the</w:t>
      </w:r>
      <w:r w:rsidR="00484372" w:rsidRPr="0004128E">
        <w:rPr>
          <w:rFonts w:ascii="Lato" w:hAnsi="Lato" w:cs="Times New Roman"/>
        </w:rPr>
        <w:t xml:space="preserve"> SET </w:t>
      </w:r>
      <w:r w:rsidR="003F2DDA" w:rsidRPr="0004128E">
        <w:rPr>
          <w:rFonts w:ascii="Lato" w:hAnsi="Lato" w:cs="Times New Roman"/>
        </w:rPr>
        <w:t>may specify in writing.</w:t>
      </w:r>
    </w:p>
    <w:p w14:paraId="4CEA7E0E" w14:textId="1C2CBD39" w:rsidR="00AA4828" w:rsidRPr="0004128E" w:rsidRDefault="003F2DDA" w:rsidP="00993030">
      <w:pPr>
        <w:tabs>
          <w:tab w:val="left" w:pos="567"/>
          <w:tab w:val="left" w:pos="1134"/>
        </w:tabs>
        <w:spacing w:before="120" w:after="0" w:line="240" w:lineRule="auto"/>
        <w:ind w:left="1134" w:hanging="1276"/>
        <w:jc w:val="both"/>
        <w:rPr>
          <w:rFonts w:ascii="Lato" w:hAnsi="Lato" w:cs="Times New Roman"/>
        </w:rPr>
      </w:pPr>
      <w:r w:rsidRPr="0004128E">
        <w:rPr>
          <w:rFonts w:ascii="Lato" w:hAnsi="Lato" w:cs="Times New Roman"/>
        </w:rPr>
        <w:t xml:space="preserve">          (6)</w:t>
      </w:r>
      <w:r w:rsidRPr="0004128E">
        <w:rPr>
          <w:rFonts w:ascii="Lato" w:hAnsi="Lato" w:cs="Times New Roman"/>
        </w:rPr>
        <w:tab/>
        <w:t xml:space="preserve">Each committee so established may regulate its own procedure, subject to such rules as the </w:t>
      </w:r>
      <w:r w:rsidR="0030528B" w:rsidRPr="0004128E">
        <w:rPr>
          <w:rFonts w:ascii="Lato" w:hAnsi="Lato" w:cs="Times New Roman"/>
        </w:rPr>
        <w:t>SET</w:t>
      </w:r>
      <w:r w:rsidRPr="0004128E">
        <w:rPr>
          <w:rFonts w:ascii="Lato" w:hAnsi="Lato" w:cs="Times New Roman"/>
        </w:rPr>
        <w:t xml:space="preserve"> may specify in writing. </w:t>
      </w:r>
      <w:r w:rsidR="00AA4828" w:rsidRPr="0004128E">
        <w:rPr>
          <w:rFonts w:ascii="Lato" w:hAnsi="Lato" w:cs="Times New Roman"/>
        </w:rPr>
        <w:t xml:space="preserve"> </w:t>
      </w:r>
    </w:p>
    <w:p w14:paraId="76B646D2" w14:textId="77777777" w:rsidR="00F356BB" w:rsidRPr="00E554D7" w:rsidRDefault="00F356BB" w:rsidP="00C14CFD">
      <w:pPr>
        <w:spacing w:before="120" w:after="120" w:line="240" w:lineRule="auto"/>
        <w:jc w:val="center"/>
        <w:rPr>
          <w:rFonts w:ascii="Lato" w:hAnsi="Lato" w:cs="Times New Roman"/>
          <w:b/>
          <w:bCs/>
          <w:i/>
          <w:iCs/>
        </w:rPr>
      </w:pPr>
    </w:p>
    <w:p w14:paraId="249F19D4" w14:textId="6C479B14" w:rsidR="00C422C6" w:rsidRPr="00E554D7" w:rsidRDefault="00C422C6" w:rsidP="00C14CFD">
      <w:pPr>
        <w:spacing w:before="120" w:after="120" w:line="240" w:lineRule="auto"/>
        <w:jc w:val="center"/>
        <w:rPr>
          <w:rFonts w:ascii="Lato" w:hAnsi="Lato" w:cs="Times New Roman"/>
          <w:b/>
          <w:bCs/>
          <w:i/>
          <w:iCs/>
        </w:rPr>
      </w:pPr>
      <w:r w:rsidRPr="00E554D7">
        <w:rPr>
          <w:rFonts w:ascii="Lato" w:hAnsi="Lato" w:cs="Times New Roman"/>
          <w:b/>
          <w:bCs/>
          <w:i/>
          <w:iCs/>
        </w:rPr>
        <w:t>Dignities</w:t>
      </w:r>
    </w:p>
    <w:p w14:paraId="75B85B6E" w14:textId="1D98C049" w:rsidR="00C422C6" w:rsidRDefault="00FC003A" w:rsidP="005112B6">
      <w:pPr>
        <w:tabs>
          <w:tab w:val="left" w:pos="567"/>
          <w:tab w:val="left" w:pos="1134"/>
        </w:tabs>
        <w:spacing w:before="120" w:after="0" w:line="240" w:lineRule="auto"/>
        <w:ind w:left="1134" w:hanging="1276"/>
        <w:jc w:val="both"/>
        <w:rPr>
          <w:rFonts w:ascii="Lato" w:hAnsi="Lato" w:cs="Times New Roman"/>
        </w:rPr>
      </w:pPr>
      <w:r w:rsidRPr="00AC4E66">
        <w:rPr>
          <w:rFonts w:ascii="Lato" w:hAnsi="Lato" w:cs="Times New Roman"/>
        </w:rPr>
        <w:t>28</w:t>
      </w:r>
      <w:r w:rsidR="003329C5">
        <w:rPr>
          <w:rFonts w:ascii="Lato" w:hAnsi="Lato" w:cs="Times New Roman"/>
        </w:rPr>
        <w:tab/>
      </w:r>
      <w:r w:rsidR="00B312C5">
        <w:rPr>
          <w:rFonts w:ascii="Lato" w:hAnsi="Lato" w:cs="Times New Roman"/>
        </w:rPr>
        <w:t>(1)</w:t>
      </w:r>
      <w:r w:rsidR="00B312C5">
        <w:rPr>
          <w:rFonts w:ascii="Lato" w:hAnsi="Lato" w:cs="Times New Roman"/>
        </w:rPr>
        <w:tab/>
      </w:r>
      <w:r w:rsidR="00B50908" w:rsidRPr="005112B6">
        <w:rPr>
          <w:rFonts w:ascii="Lato" w:hAnsi="Lato" w:cs="Times New Roman"/>
        </w:rPr>
        <w:t>T</w:t>
      </w:r>
      <w:r w:rsidR="0030528B" w:rsidRPr="005112B6">
        <w:rPr>
          <w:rFonts w:ascii="Lato" w:hAnsi="Lato" w:cs="Times New Roman"/>
        </w:rPr>
        <w:t>he Bishop</w:t>
      </w:r>
      <w:r w:rsidR="00B50908" w:rsidRPr="005112B6">
        <w:rPr>
          <w:rFonts w:ascii="Lato" w:hAnsi="Lato" w:cs="Times New Roman"/>
        </w:rPr>
        <w:t xml:space="preserve"> may</w:t>
      </w:r>
      <w:r w:rsidR="0030528B" w:rsidRPr="005112B6">
        <w:rPr>
          <w:rFonts w:ascii="Lato" w:hAnsi="Lato" w:cs="Times New Roman"/>
        </w:rPr>
        <w:t>, with the consent of the Chapter,</w:t>
      </w:r>
      <w:r w:rsidR="00103F9D" w:rsidRPr="005112B6">
        <w:rPr>
          <w:rFonts w:ascii="Lato" w:hAnsi="Lato" w:cs="Times New Roman"/>
        </w:rPr>
        <w:t xml:space="preserve"> </w:t>
      </w:r>
      <w:r w:rsidR="00B50908" w:rsidRPr="005112B6">
        <w:rPr>
          <w:rFonts w:ascii="Lato" w:hAnsi="Lato" w:cs="Times New Roman"/>
        </w:rPr>
        <w:t xml:space="preserve">grant </w:t>
      </w:r>
      <w:r w:rsidR="0030528B" w:rsidRPr="005112B6">
        <w:rPr>
          <w:rFonts w:ascii="Lato" w:hAnsi="Lato" w:cs="Times New Roman"/>
        </w:rPr>
        <w:t xml:space="preserve">one of the customary dignities of Precentor, Treasurer and Chancellor to any Residentiary Canon. The holder of a dignity may relinquish it or may exchange one for another with the consent of the Bishop and the Chapter. </w:t>
      </w:r>
    </w:p>
    <w:p w14:paraId="4EAF533A" w14:textId="7481F1D3" w:rsidR="00F53EA8" w:rsidRDefault="00D70071" w:rsidP="004E392D">
      <w:pPr>
        <w:tabs>
          <w:tab w:val="left" w:pos="567"/>
          <w:tab w:val="left" w:pos="1134"/>
        </w:tabs>
        <w:spacing w:before="120" w:after="0" w:line="240" w:lineRule="auto"/>
        <w:ind w:left="1134" w:hanging="1276"/>
        <w:jc w:val="both"/>
        <w:rPr>
          <w:rFonts w:ascii="Lato" w:hAnsi="Lato" w:cs="Times New Roman"/>
          <w:b/>
          <w:i/>
        </w:rPr>
      </w:pPr>
      <w:r>
        <w:rPr>
          <w:rFonts w:ascii="Lato" w:hAnsi="Lato" w:cs="Times New Roman"/>
          <w:b/>
          <w:bCs/>
        </w:rPr>
        <w:tab/>
      </w:r>
      <w:r w:rsidR="005078BA">
        <w:rPr>
          <w:rFonts w:ascii="Lato" w:hAnsi="Lato" w:cs="Times New Roman"/>
        </w:rPr>
        <w:t xml:space="preserve"> </w:t>
      </w:r>
    </w:p>
    <w:p w14:paraId="22102F30" w14:textId="2B71FACD" w:rsidR="009D4729" w:rsidRPr="00E554D7" w:rsidRDefault="009D4729" w:rsidP="00C14CFD">
      <w:pPr>
        <w:spacing w:before="120" w:after="120" w:line="240" w:lineRule="auto"/>
        <w:jc w:val="center"/>
        <w:rPr>
          <w:rFonts w:ascii="Lato" w:hAnsi="Lato" w:cs="Times New Roman"/>
          <w:b/>
          <w:i/>
        </w:rPr>
      </w:pPr>
      <w:r w:rsidRPr="00E554D7">
        <w:rPr>
          <w:rFonts w:ascii="Lato" w:hAnsi="Lato" w:cs="Times New Roman"/>
          <w:b/>
          <w:i/>
        </w:rPr>
        <w:t>Residence</w:t>
      </w:r>
    </w:p>
    <w:p w14:paraId="7125BC70" w14:textId="2F99616B" w:rsidR="009D4729" w:rsidRPr="00E554D7" w:rsidRDefault="009D4729" w:rsidP="00C14CFD">
      <w:pPr>
        <w:spacing w:before="120" w:after="120" w:line="240" w:lineRule="auto"/>
        <w:jc w:val="both"/>
        <w:rPr>
          <w:rFonts w:ascii="Lato" w:hAnsi="Lato" w:cs="Times New Roman"/>
          <w:b/>
          <w:iCs/>
        </w:rPr>
      </w:pPr>
      <w:r w:rsidRPr="00E554D7">
        <w:rPr>
          <w:rFonts w:ascii="Lato" w:hAnsi="Lato" w:cs="Times New Roman"/>
          <w:b/>
          <w:iCs/>
        </w:rPr>
        <w:t xml:space="preserve">Residence for </w:t>
      </w:r>
      <w:r w:rsidR="00F22713">
        <w:rPr>
          <w:rFonts w:ascii="Lato" w:hAnsi="Lato" w:cs="Times New Roman"/>
          <w:b/>
          <w:iCs/>
        </w:rPr>
        <w:t>R</w:t>
      </w:r>
      <w:r w:rsidRPr="00E554D7">
        <w:rPr>
          <w:rFonts w:ascii="Lato" w:hAnsi="Lato" w:cs="Times New Roman"/>
          <w:b/>
          <w:iCs/>
        </w:rPr>
        <w:t xml:space="preserve">esidentiary </w:t>
      </w:r>
      <w:r w:rsidR="00F22713">
        <w:rPr>
          <w:rFonts w:ascii="Lato" w:hAnsi="Lato" w:cs="Times New Roman"/>
          <w:b/>
          <w:iCs/>
        </w:rPr>
        <w:t>C</w:t>
      </w:r>
      <w:r w:rsidRPr="00E554D7">
        <w:rPr>
          <w:rFonts w:ascii="Lato" w:hAnsi="Lato" w:cs="Times New Roman"/>
          <w:b/>
          <w:iCs/>
        </w:rPr>
        <w:t>anons</w:t>
      </w:r>
    </w:p>
    <w:p w14:paraId="50DFFF0C" w14:textId="49F0FA21" w:rsidR="009D4729" w:rsidRPr="00E554D7" w:rsidRDefault="00FC003A" w:rsidP="005D6B9E">
      <w:pPr>
        <w:tabs>
          <w:tab w:val="left" w:pos="567"/>
        </w:tabs>
        <w:spacing w:before="120" w:after="120" w:line="240" w:lineRule="auto"/>
        <w:ind w:left="1134" w:hanging="1276"/>
        <w:jc w:val="both"/>
        <w:rPr>
          <w:rFonts w:ascii="Lato" w:hAnsi="Lato" w:cs="Times New Roman"/>
          <w:bCs/>
          <w:iCs/>
        </w:rPr>
      </w:pPr>
      <w:r w:rsidRPr="00E554D7">
        <w:rPr>
          <w:rFonts w:ascii="Lato" w:hAnsi="Lato" w:cs="Times New Roman"/>
          <w:b/>
          <w:iCs/>
        </w:rPr>
        <w:t>29</w:t>
      </w:r>
      <w:r w:rsidR="009D4729" w:rsidRPr="00E554D7">
        <w:rPr>
          <w:rFonts w:ascii="Lato" w:hAnsi="Lato" w:cs="Times New Roman"/>
          <w:b/>
          <w:iCs/>
        </w:rPr>
        <w:t>.</w:t>
      </w:r>
      <w:r w:rsidR="0039029D" w:rsidRPr="00E554D7">
        <w:rPr>
          <w:rFonts w:ascii="Lato" w:hAnsi="Lato" w:cs="Times New Roman"/>
          <w:bCs/>
          <w:iCs/>
        </w:rPr>
        <w:t xml:space="preserve">    </w:t>
      </w:r>
      <w:proofErr w:type="gramStart"/>
      <w:r w:rsidR="0039029D" w:rsidRPr="00E554D7">
        <w:rPr>
          <w:rFonts w:ascii="Lato" w:hAnsi="Lato" w:cs="Times New Roman"/>
          <w:bCs/>
          <w:iCs/>
        </w:rPr>
        <w:t xml:space="preserve"> </w:t>
      </w:r>
      <w:r w:rsidR="005D6B9E">
        <w:rPr>
          <w:rFonts w:ascii="Lato" w:hAnsi="Lato" w:cs="Times New Roman"/>
          <w:bCs/>
          <w:iCs/>
        </w:rPr>
        <w:t xml:space="preserve"> </w:t>
      </w:r>
      <w:r w:rsidR="0039029D" w:rsidRPr="00E554D7">
        <w:rPr>
          <w:rFonts w:ascii="Lato" w:hAnsi="Lato" w:cs="Times New Roman"/>
          <w:bCs/>
          <w:iCs/>
        </w:rPr>
        <w:t xml:space="preserve"> </w:t>
      </w:r>
      <w:r w:rsidR="0098130D" w:rsidRPr="00E554D7">
        <w:rPr>
          <w:rFonts w:ascii="Lato" w:hAnsi="Lato" w:cs="Times New Roman"/>
          <w:bCs/>
          <w:iCs/>
        </w:rPr>
        <w:t>(</w:t>
      </w:r>
      <w:proofErr w:type="gramEnd"/>
      <w:r w:rsidR="0098130D" w:rsidRPr="00E554D7">
        <w:rPr>
          <w:rFonts w:ascii="Lato" w:hAnsi="Lato" w:cs="Times New Roman"/>
          <w:bCs/>
          <w:iCs/>
        </w:rPr>
        <w:t>1)</w:t>
      </w:r>
      <w:r w:rsidR="0098130D" w:rsidRPr="00E554D7">
        <w:rPr>
          <w:rFonts w:ascii="Lato" w:hAnsi="Lato" w:cs="Times New Roman"/>
          <w:bCs/>
          <w:iCs/>
        </w:rPr>
        <w:tab/>
        <w:t xml:space="preserve">Within the corporate responsibility for the life of the Cathedral, exercised by the Chapter as a whole, particular duties shall be laid upon the Dean and Residentiary Canons in periods of residence. </w:t>
      </w:r>
    </w:p>
    <w:p w14:paraId="6E057AFA" w14:textId="4A45B918" w:rsidR="0098130D" w:rsidRPr="00E554D7" w:rsidRDefault="0098130D" w:rsidP="005D6B9E">
      <w:pPr>
        <w:spacing w:before="120" w:after="120" w:line="240" w:lineRule="auto"/>
        <w:ind w:left="1134" w:hanging="567"/>
        <w:jc w:val="both"/>
        <w:rPr>
          <w:rFonts w:ascii="Lato" w:hAnsi="Lato" w:cs="Times New Roman"/>
          <w:bCs/>
          <w:iCs/>
        </w:rPr>
      </w:pPr>
      <w:r w:rsidRPr="00E554D7">
        <w:rPr>
          <w:rFonts w:ascii="Lato" w:hAnsi="Lato" w:cs="Times New Roman"/>
          <w:iCs/>
        </w:rPr>
        <w:t>(2)</w:t>
      </w:r>
      <w:r w:rsidR="0039029D" w:rsidRPr="00E554D7">
        <w:rPr>
          <w:rFonts w:ascii="Lato" w:hAnsi="Lato" w:cs="Times New Roman"/>
          <w:b/>
          <w:bCs/>
          <w:i/>
          <w:iCs/>
        </w:rPr>
        <w:tab/>
      </w:r>
      <w:r w:rsidRPr="00E554D7">
        <w:rPr>
          <w:rFonts w:ascii="Lato" w:hAnsi="Lato" w:cs="Times New Roman"/>
          <w:bCs/>
          <w:iCs/>
        </w:rPr>
        <w:t>Subject to the remaining provisions of this Statute, the Dean and each of the two Residentiary Canons to whom Article 20(3)</w:t>
      </w:r>
      <w:r w:rsidR="00D26C17" w:rsidRPr="00E554D7">
        <w:rPr>
          <w:rFonts w:ascii="Lato" w:hAnsi="Lato" w:cs="Times New Roman"/>
          <w:bCs/>
          <w:iCs/>
        </w:rPr>
        <w:t xml:space="preserve"> of the Constitution</w:t>
      </w:r>
      <w:r w:rsidRPr="00E554D7">
        <w:rPr>
          <w:rFonts w:ascii="Lato" w:hAnsi="Lato" w:cs="Times New Roman"/>
          <w:bCs/>
          <w:iCs/>
        </w:rPr>
        <w:t xml:space="preserve"> applies shall be resident for at least nine months in every 12 month period in the house provided, unless permission to the contrary is granted by the Bishop in writing. Other </w:t>
      </w:r>
      <w:r w:rsidR="00752E19" w:rsidRPr="00E554D7">
        <w:rPr>
          <w:rFonts w:ascii="Lato" w:hAnsi="Lato" w:cs="Times New Roman"/>
          <w:bCs/>
          <w:iCs/>
        </w:rPr>
        <w:t>Residentiary</w:t>
      </w:r>
      <w:r w:rsidRPr="00E554D7">
        <w:rPr>
          <w:rFonts w:ascii="Lato" w:hAnsi="Lato" w:cs="Times New Roman"/>
          <w:bCs/>
          <w:iCs/>
        </w:rPr>
        <w:t xml:space="preserve"> Canons shall be resident for the like period within the Diocese. </w:t>
      </w:r>
    </w:p>
    <w:p w14:paraId="23884394" w14:textId="768DECF9" w:rsidR="00545D25" w:rsidRPr="00E554D7" w:rsidRDefault="0098130D" w:rsidP="00E554D7">
      <w:pPr>
        <w:spacing w:before="120" w:after="120" w:line="240" w:lineRule="auto"/>
        <w:ind w:left="1134" w:hanging="567"/>
        <w:jc w:val="both"/>
        <w:rPr>
          <w:rFonts w:ascii="Lato" w:hAnsi="Lato" w:cs="Times New Roman"/>
          <w:bCs/>
          <w:iCs/>
        </w:rPr>
      </w:pPr>
      <w:r w:rsidRPr="00E554D7">
        <w:rPr>
          <w:rFonts w:ascii="Lato" w:hAnsi="Lato" w:cs="Times New Roman"/>
          <w:bCs/>
          <w:iCs/>
        </w:rPr>
        <w:t>(3)</w:t>
      </w:r>
      <w:r w:rsidR="00545D25" w:rsidRPr="00E554D7">
        <w:rPr>
          <w:rFonts w:ascii="Lato" w:hAnsi="Lato" w:cs="Times New Roman"/>
          <w:bCs/>
          <w:iCs/>
        </w:rPr>
        <w:tab/>
        <w:t xml:space="preserve">Any period of absence exceeding eight consecutive weeks shall require the permission of the </w:t>
      </w:r>
      <w:proofErr w:type="gramStart"/>
      <w:r w:rsidR="00545D25" w:rsidRPr="00E554D7">
        <w:rPr>
          <w:rFonts w:ascii="Lato" w:hAnsi="Lato" w:cs="Times New Roman"/>
          <w:bCs/>
          <w:iCs/>
        </w:rPr>
        <w:t>Bishop</w:t>
      </w:r>
      <w:proofErr w:type="gramEnd"/>
      <w:r w:rsidR="00545D25" w:rsidRPr="00E554D7">
        <w:rPr>
          <w:rFonts w:ascii="Lato" w:hAnsi="Lato" w:cs="Times New Roman"/>
          <w:bCs/>
          <w:iCs/>
        </w:rPr>
        <w:t xml:space="preserve"> and the approval of the Chapter. </w:t>
      </w:r>
    </w:p>
    <w:p w14:paraId="5D4E204C" w14:textId="3DC910C8" w:rsidR="00752E19" w:rsidRPr="00E554D7" w:rsidRDefault="00545D25" w:rsidP="00E554D7">
      <w:pPr>
        <w:spacing w:before="120" w:after="120" w:line="240" w:lineRule="auto"/>
        <w:ind w:left="1134" w:hanging="567"/>
        <w:jc w:val="both"/>
        <w:rPr>
          <w:rFonts w:ascii="Lato" w:hAnsi="Lato" w:cs="Times New Roman"/>
          <w:bCs/>
          <w:iCs/>
        </w:rPr>
      </w:pPr>
      <w:r w:rsidRPr="00E554D7">
        <w:rPr>
          <w:rFonts w:ascii="Lato" w:hAnsi="Lato" w:cs="Times New Roman"/>
          <w:bCs/>
          <w:iCs/>
        </w:rPr>
        <w:t>(4)</w:t>
      </w:r>
      <w:r w:rsidRPr="00E554D7">
        <w:rPr>
          <w:rFonts w:ascii="Lato" w:hAnsi="Lato" w:cs="Times New Roman"/>
          <w:bCs/>
          <w:iCs/>
        </w:rPr>
        <w:tab/>
        <w:t xml:space="preserve">Duties </w:t>
      </w:r>
      <w:r w:rsidR="00752E19" w:rsidRPr="00E554D7">
        <w:rPr>
          <w:rFonts w:ascii="Lato" w:hAnsi="Lato" w:cs="Times New Roman"/>
          <w:bCs/>
          <w:iCs/>
        </w:rPr>
        <w:t xml:space="preserve">and responsibilities when in residence, and the frequency and length of such periods of residence, shall be agreed by the Chapter for each year, by the end of July of the preceding year. </w:t>
      </w:r>
    </w:p>
    <w:p w14:paraId="5C514F43" w14:textId="152FE7A2" w:rsidR="00752E19" w:rsidRPr="00E554D7" w:rsidRDefault="00752E19" w:rsidP="00E554D7">
      <w:pPr>
        <w:spacing w:before="120" w:after="120" w:line="240" w:lineRule="auto"/>
        <w:ind w:left="1134" w:hanging="567"/>
        <w:jc w:val="both"/>
        <w:rPr>
          <w:rFonts w:ascii="Lato" w:hAnsi="Lato" w:cs="Times New Roman"/>
          <w:bCs/>
          <w:iCs/>
        </w:rPr>
      </w:pPr>
      <w:r w:rsidRPr="00E554D7">
        <w:rPr>
          <w:rFonts w:ascii="Lato" w:hAnsi="Lato" w:cs="Times New Roman"/>
          <w:bCs/>
          <w:iCs/>
        </w:rPr>
        <w:t>(5)</w:t>
      </w:r>
      <w:r w:rsidRPr="00E554D7">
        <w:rPr>
          <w:rFonts w:ascii="Lato" w:hAnsi="Lato" w:cs="Times New Roman"/>
          <w:bCs/>
          <w:iCs/>
        </w:rPr>
        <w:tab/>
        <w:t xml:space="preserve">The Canon in residence shall be reasonably available to </w:t>
      </w:r>
      <w:r w:rsidR="00484372">
        <w:rPr>
          <w:rFonts w:ascii="Lato" w:hAnsi="Lato" w:cs="Times New Roman"/>
          <w:bCs/>
          <w:iCs/>
        </w:rPr>
        <w:t>re</w:t>
      </w:r>
      <w:r w:rsidRPr="00E554D7">
        <w:rPr>
          <w:rFonts w:ascii="Lato" w:hAnsi="Lato" w:cs="Times New Roman"/>
          <w:bCs/>
          <w:iCs/>
        </w:rPr>
        <w:t xml:space="preserve">present the policy of the Chapter with </w:t>
      </w:r>
      <w:proofErr w:type="gramStart"/>
      <w:r w:rsidRPr="00E554D7">
        <w:rPr>
          <w:rFonts w:ascii="Lato" w:hAnsi="Lato" w:cs="Times New Roman"/>
          <w:bCs/>
          <w:iCs/>
        </w:rPr>
        <w:t>particular regard</w:t>
      </w:r>
      <w:proofErr w:type="gramEnd"/>
      <w:r w:rsidRPr="00E554D7">
        <w:rPr>
          <w:rFonts w:ascii="Lato" w:hAnsi="Lato" w:cs="Times New Roman"/>
          <w:bCs/>
          <w:iCs/>
        </w:rPr>
        <w:t xml:space="preserve"> to its offices, sacraments and activities, during the period of residence. </w:t>
      </w:r>
    </w:p>
    <w:p w14:paraId="08D47295" w14:textId="3745C24B" w:rsidR="0098130D" w:rsidRPr="00E554D7" w:rsidRDefault="00752E19" w:rsidP="005D6B9E">
      <w:pPr>
        <w:spacing w:before="120" w:after="120" w:line="240" w:lineRule="auto"/>
        <w:ind w:left="1134" w:hanging="567"/>
        <w:jc w:val="both"/>
        <w:rPr>
          <w:rFonts w:ascii="Lato" w:hAnsi="Lato" w:cs="Times New Roman"/>
          <w:b/>
          <w:bCs/>
          <w:i/>
          <w:iCs/>
        </w:rPr>
      </w:pPr>
      <w:r w:rsidRPr="00E554D7">
        <w:rPr>
          <w:rFonts w:ascii="Lato" w:hAnsi="Lato" w:cs="Times New Roman"/>
          <w:bCs/>
          <w:iCs/>
        </w:rPr>
        <w:t>(6)</w:t>
      </w:r>
      <w:r w:rsidRPr="00E554D7">
        <w:rPr>
          <w:rFonts w:ascii="Lato" w:hAnsi="Lato" w:cs="Times New Roman"/>
          <w:bCs/>
          <w:iCs/>
        </w:rPr>
        <w:tab/>
        <w:t xml:space="preserve">The Canon in residence shall be responsible for arranging appropriate cover when off duty during the period of residence.  </w:t>
      </w:r>
      <w:r w:rsidR="0098130D" w:rsidRPr="00E554D7">
        <w:rPr>
          <w:rFonts w:ascii="Lato" w:hAnsi="Lato" w:cs="Times New Roman"/>
          <w:bCs/>
          <w:iCs/>
        </w:rPr>
        <w:tab/>
      </w:r>
      <w:r w:rsidR="0098130D" w:rsidRPr="00E554D7">
        <w:rPr>
          <w:rFonts w:ascii="Lato" w:hAnsi="Lato" w:cs="Times New Roman"/>
          <w:b/>
          <w:bCs/>
          <w:i/>
          <w:iCs/>
        </w:rPr>
        <w:tab/>
      </w:r>
    </w:p>
    <w:p w14:paraId="361ABFDD" w14:textId="77777777" w:rsidR="00F356BB" w:rsidRPr="00E554D7" w:rsidRDefault="00F356BB" w:rsidP="00C14CFD">
      <w:pPr>
        <w:spacing w:before="120" w:after="120" w:line="240" w:lineRule="auto"/>
        <w:jc w:val="center"/>
        <w:rPr>
          <w:rFonts w:ascii="Lato" w:hAnsi="Lato" w:cs="Times New Roman"/>
          <w:b/>
          <w:bCs/>
          <w:i/>
          <w:iCs/>
        </w:rPr>
      </w:pPr>
    </w:p>
    <w:p w14:paraId="2482317A" w14:textId="4EB5F8E8" w:rsidR="00C422C6" w:rsidRPr="00E554D7" w:rsidRDefault="00C422C6" w:rsidP="00C14CFD">
      <w:pPr>
        <w:spacing w:before="120" w:after="120" w:line="240" w:lineRule="auto"/>
        <w:jc w:val="center"/>
        <w:rPr>
          <w:rFonts w:ascii="Lato" w:hAnsi="Lato" w:cs="Times New Roman"/>
          <w:b/>
          <w:bCs/>
          <w:i/>
          <w:iCs/>
        </w:rPr>
      </w:pPr>
      <w:r w:rsidRPr="00E554D7">
        <w:rPr>
          <w:rFonts w:ascii="Lato" w:hAnsi="Lato" w:cs="Times New Roman"/>
          <w:b/>
          <w:bCs/>
          <w:i/>
          <w:iCs/>
        </w:rPr>
        <w:t>Worship</w:t>
      </w:r>
    </w:p>
    <w:p w14:paraId="600EAE82" w14:textId="003B562D" w:rsidR="00C422C6" w:rsidRPr="00E554D7" w:rsidRDefault="00C422C6" w:rsidP="00C14CFD">
      <w:pPr>
        <w:spacing w:before="120" w:after="120" w:line="240" w:lineRule="auto"/>
        <w:rPr>
          <w:rFonts w:ascii="Lato" w:hAnsi="Lato" w:cs="Times New Roman"/>
          <w:b/>
          <w:bCs/>
          <w:iCs/>
        </w:rPr>
      </w:pPr>
      <w:r w:rsidRPr="00E554D7">
        <w:rPr>
          <w:rFonts w:ascii="Lato" w:hAnsi="Lato" w:cs="Times New Roman"/>
          <w:b/>
          <w:bCs/>
          <w:iCs/>
        </w:rPr>
        <w:t>Divine Service and preaching</w:t>
      </w:r>
    </w:p>
    <w:p w14:paraId="7E2A3673" w14:textId="6340B41E" w:rsidR="00752E19" w:rsidRPr="00E554D7" w:rsidRDefault="00FC003A" w:rsidP="0039029D">
      <w:pPr>
        <w:spacing w:before="120" w:after="120" w:line="240" w:lineRule="auto"/>
        <w:ind w:left="1134" w:hanging="1276"/>
        <w:rPr>
          <w:rFonts w:ascii="Lato" w:hAnsi="Lato" w:cs="Times New Roman"/>
          <w:bCs/>
          <w:iCs/>
        </w:rPr>
      </w:pPr>
      <w:r w:rsidRPr="00E554D7">
        <w:rPr>
          <w:rFonts w:ascii="Lato" w:hAnsi="Lato" w:cs="Times New Roman"/>
          <w:b/>
          <w:bCs/>
          <w:iCs/>
        </w:rPr>
        <w:t>30</w:t>
      </w:r>
      <w:r w:rsidR="00481C46" w:rsidRPr="00E554D7">
        <w:rPr>
          <w:rFonts w:ascii="Lato" w:hAnsi="Lato" w:cs="Times New Roman"/>
          <w:b/>
          <w:bCs/>
          <w:iCs/>
        </w:rPr>
        <w:t>.</w:t>
      </w:r>
      <w:r w:rsidR="0039029D" w:rsidRPr="00E554D7">
        <w:rPr>
          <w:rFonts w:ascii="Lato" w:hAnsi="Lato" w:cs="Times New Roman"/>
          <w:b/>
          <w:bCs/>
          <w:iCs/>
        </w:rPr>
        <w:t xml:space="preserve">    </w:t>
      </w:r>
      <w:proofErr w:type="gramStart"/>
      <w:r w:rsidR="0039029D" w:rsidRPr="00E554D7">
        <w:rPr>
          <w:rFonts w:ascii="Lato" w:hAnsi="Lato" w:cs="Times New Roman"/>
          <w:b/>
          <w:bCs/>
          <w:iCs/>
        </w:rPr>
        <w:t xml:space="preserve">   </w:t>
      </w:r>
      <w:r w:rsidR="00752E19" w:rsidRPr="00E554D7">
        <w:rPr>
          <w:rFonts w:ascii="Lato" w:hAnsi="Lato" w:cs="Times New Roman"/>
          <w:bCs/>
          <w:iCs/>
        </w:rPr>
        <w:t>(</w:t>
      </w:r>
      <w:proofErr w:type="gramEnd"/>
      <w:r w:rsidR="00752E19" w:rsidRPr="00E554D7">
        <w:rPr>
          <w:rFonts w:ascii="Lato" w:hAnsi="Lato" w:cs="Times New Roman"/>
          <w:bCs/>
          <w:iCs/>
        </w:rPr>
        <w:t>1)</w:t>
      </w:r>
      <w:r w:rsidR="00752E19" w:rsidRPr="00E554D7">
        <w:rPr>
          <w:rFonts w:ascii="Lato" w:hAnsi="Lato" w:cs="Times New Roman"/>
          <w:bCs/>
          <w:iCs/>
        </w:rPr>
        <w:tab/>
      </w:r>
      <w:r w:rsidR="00AF6317" w:rsidRPr="00E554D7">
        <w:rPr>
          <w:rFonts w:ascii="Lato" w:hAnsi="Lato" w:cs="Times New Roman"/>
          <w:bCs/>
          <w:iCs/>
        </w:rPr>
        <w:t xml:space="preserve">The Bishop shall have the right to preach in the Cathedral at the main service of the day on either Christmas Day or Easter Day. The </w:t>
      </w:r>
      <w:proofErr w:type="gramStart"/>
      <w:r w:rsidR="00AF6317" w:rsidRPr="00E554D7">
        <w:rPr>
          <w:rFonts w:ascii="Lato" w:hAnsi="Lato" w:cs="Times New Roman"/>
          <w:bCs/>
          <w:iCs/>
        </w:rPr>
        <w:t>Bishop</w:t>
      </w:r>
      <w:proofErr w:type="gramEnd"/>
      <w:r w:rsidR="00AF6317" w:rsidRPr="00E554D7">
        <w:rPr>
          <w:rFonts w:ascii="Lato" w:hAnsi="Lato" w:cs="Times New Roman"/>
          <w:bCs/>
          <w:iCs/>
        </w:rPr>
        <w:t xml:space="preserve"> shall have the right to preside at whichever service they do not preach. </w:t>
      </w:r>
    </w:p>
    <w:p w14:paraId="74514B2B" w14:textId="7B63F617" w:rsidR="00752E19" w:rsidRPr="00E554D7" w:rsidRDefault="00752E19" w:rsidP="0039029D">
      <w:pPr>
        <w:spacing w:before="120" w:after="120" w:line="240" w:lineRule="auto"/>
        <w:ind w:left="1134" w:hanging="567"/>
        <w:rPr>
          <w:rFonts w:ascii="Lato" w:hAnsi="Lato" w:cs="Times New Roman"/>
          <w:bCs/>
          <w:iCs/>
        </w:rPr>
      </w:pPr>
      <w:r w:rsidRPr="00E554D7">
        <w:rPr>
          <w:rFonts w:ascii="Lato" w:hAnsi="Lato" w:cs="Times New Roman"/>
          <w:bCs/>
          <w:iCs/>
        </w:rPr>
        <w:t>(2)</w:t>
      </w:r>
      <w:r w:rsidRPr="00E554D7">
        <w:rPr>
          <w:rFonts w:ascii="Lato" w:hAnsi="Lato" w:cs="Times New Roman"/>
          <w:bCs/>
          <w:iCs/>
        </w:rPr>
        <w:tab/>
        <w:t xml:space="preserve">At any service which the </w:t>
      </w:r>
      <w:proofErr w:type="gramStart"/>
      <w:r w:rsidRPr="00E554D7">
        <w:rPr>
          <w:rFonts w:ascii="Lato" w:hAnsi="Lato" w:cs="Times New Roman"/>
          <w:bCs/>
          <w:iCs/>
        </w:rPr>
        <w:t>Bishop</w:t>
      </w:r>
      <w:proofErr w:type="gramEnd"/>
      <w:r w:rsidRPr="00E554D7">
        <w:rPr>
          <w:rFonts w:ascii="Lato" w:hAnsi="Lato" w:cs="Times New Roman"/>
          <w:bCs/>
          <w:iCs/>
        </w:rPr>
        <w:t xml:space="preserve"> holds in pursuance of </w:t>
      </w:r>
      <w:r w:rsidR="00F9288E" w:rsidRPr="00E554D7">
        <w:rPr>
          <w:rFonts w:ascii="Lato" w:hAnsi="Lato" w:cs="Times New Roman"/>
          <w:bCs/>
          <w:iCs/>
        </w:rPr>
        <w:t>Article</w:t>
      </w:r>
      <w:r w:rsidRPr="00E554D7">
        <w:rPr>
          <w:rFonts w:ascii="Lato" w:hAnsi="Lato" w:cs="Times New Roman"/>
          <w:bCs/>
          <w:iCs/>
        </w:rPr>
        <w:t xml:space="preserve"> 1</w:t>
      </w:r>
      <w:r w:rsidR="00732972">
        <w:rPr>
          <w:rFonts w:ascii="Lato" w:hAnsi="Lato" w:cs="Times New Roman"/>
          <w:bCs/>
          <w:iCs/>
        </w:rPr>
        <w:t>(</w:t>
      </w:r>
      <w:r w:rsidRPr="00E554D7">
        <w:rPr>
          <w:rFonts w:ascii="Lato" w:hAnsi="Lato" w:cs="Times New Roman"/>
          <w:bCs/>
          <w:iCs/>
        </w:rPr>
        <w:t>4</w:t>
      </w:r>
      <w:r w:rsidR="00732972">
        <w:rPr>
          <w:rFonts w:ascii="Lato" w:hAnsi="Lato" w:cs="Times New Roman"/>
          <w:bCs/>
          <w:iCs/>
        </w:rPr>
        <w:t>)</w:t>
      </w:r>
      <w:r w:rsidRPr="00E554D7">
        <w:rPr>
          <w:rFonts w:ascii="Lato" w:hAnsi="Lato" w:cs="Times New Roman"/>
          <w:bCs/>
          <w:iCs/>
        </w:rPr>
        <w:t xml:space="preserve">, the </w:t>
      </w:r>
      <w:proofErr w:type="gramStart"/>
      <w:r w:rsidRPr="00E554D7">
        <w:rPr>
          <w:rFonts w:ascii="Lato" w:hAnsi="Lato" w:cs="Times New Roman"/>
          <w:bCs/>
          <w:iCs/>
        </w:rPr>
        <w:t>Bishop</w:t>
      </w:r>
      <w:proofErr w:type="gramEnd"/>
      <w:r w:rsidRPr="00E554D7">
        <w:rPr>
          <w:rFonts w:ascii="Lato" w:hAnsi="Lato" w:cs="Times New Roman"/>
          <w:bCs/>
          <w:iCs/>
        </w:rPr>
        <w:t xml:space="preserve"> shall have the right to: </w:t>
      </w:r>
    </w:p>
    <w:p w14:paraId="08CA1DD9" w14:textId="77777777" w:rsidR="00752E19" w:rsidRPr="00E554D7" w:rsidRDefault="00752E19" w:rsidP="0039029D">
      <w:pPr>
        <w:spacing w:before="120" w:after="120" w:line="240" w:lineRule="auto"/>
        <w:ind w:left="1689" w:hanging="555"/>
        <w:rPr>
          <w:rFonts w:ascii="Lato" w:hAnsi="Lato" w:cs="Times New Roman"/>
          <w:bCs/>
          <w:iCs/>
        </w:rPr>
      </w:pPr>
      <w:r w:rsidRPr="00E554D7">
        <w:rPr>
          <w:rFonts w:ascii="Lato" w:hAnsi="Lato" w:cs="Times New Roman"/>
          <w:bCs/>
          <w:iCs/>
        </w:rPr>
        <w:t>(a)</w:t>
      </w:r>
      <w:r w:rsidRPr="00E554D7">
        <w:rPr>
          <w:rFonts w:ascii="Lato" w:hAnsi="Lato" w:cs="Times New Roman"/>
          <w:bCs/>
          <w:iCs/>
        </w:rPr>
        <w:tab/>
        <w:t xml:space="preserve">determine the form and order of the service and the object of the collection (if any) at the </w:t>
      </w:r>
      <w:proofErr w:type="gramStart"/>
      <w:r w:rsidRPr="00E554D7">
        <w:rPr>
          <w:rFonts w:ascii="Lato" w:hAnsi="Lato" w:cs="Times New Roman"/>
          <w:bCs/>
          <w:iCs/>
        </w:rPr>
        <w:t>Bishop’s</w:t>
      </w:r>
      <w:proofErr w:type="gramEnd"/>
      <w:r w:rsidRPr="00E554D7">
        <w:rPr>
          <w:rFonts w:ascii="Lato" w:hAnsi="Lato" w:cs="Times New Roman"/>
          <w:bCs/>
          <w:iCs/>
        </w:rPr>
        <w:t xml:space="preserve"> own discretion in respect of Synods, Ordinations and Confirmations and with the concurrence of the Chapter in respect of other diocesan occasions;</w:t>
      </w:r>
    </w:p>
    <w:p w14:paraId="723D61E0" w14:textId="77777777" w:rsidR="00752E19" w:rsidRPr="00E554D7" w:rsidRDefault="00752E19" w:rsidP="00F96EAB">
      <w:pPr>
        <w:spacing w:before="120" w:after="120" w:line="240" w:lineRule="auto"/>
        <w:ind w:left="567" w:firstLine="567"/>
        <w:rPr>
          <w:rFonts w:ascii="Lato" w:hAnsi="Lato" w:cs="Times New Roman"/>
          <w:bCs/>
          <w:iCs/>
        </w:rPr>
      </w:pPr>
      <w:r w:rsidRPr="00E554D7">
        <w:rPr>
          <w:rFonts w:ascii="Lato" w:hAnsi="Lato" w:cs="Times New Roman"/>
          <w:bCs/>
          <w:iCs/>
        </w:rPr>
        <w:lastRenderedPageBreak/>
        <w:t>(b)</w:t>
      </w:r>
      <w:r w:rsidRPr="00E554D7">
        <w:rPr>
          <w:rFonts w:ascii="Lato" w:hAnsi="Lato" w:cs="Times New Roman"/>
          <w:bCs/>
          <w:iCs/>
        </w:rPr>
        <w:tab/>
        <w:t xml:space="preserve">preach in person or appoint the preacher; and </w:t>
      </w:r>
    </w:p>
    <w:p w14:paraId="233EF606" w14:textId="77777777" w:rsidR="00752E19" w:rsidRPr="00E554D7" w:rsidRDefault="00752E19" w:rsidP="0039029D">
      <w:pPr>
        <w:spacing w:before="120" w:after="120" w:line="240" w:lineRule="auto"/>
        <w:ind w:left="1689" w:hanging="555"/>
        <w:rPr>
          <w:rFonts w:ascii="Lato" w:hAnsi="Lato" w:cs="Times New Roman"/>
          <w:bCs/>
          <w:iCs/>
        </w:rPr>
      </w:pPr>
      <w:r w:rsidRPr="00E554D7">
        <w:rPr>
          <w:rFonts w:ascii="Lato" w:hAnsi="Lato" w:cs="Times New Roman"/>
          <w:bCs/>
          <w:iCs/>
        </w:rPr>
        <w:t>(c)</w:t>
      </w:r>
      <w:r w:rsidRPr="00E554D7">
        <w:rPr>
          <w:rFonts w:ascii="Lato" w:hAnsi="Lato" w:cs="Times New Roman"/>
          <w:bCs/>
          <w:iCs/>
        </w:rPr>
        <w:tab/>
        <w:t>require of the Chapter reasonable assistance from the ministers, officers and staff of the Cathedral, subject to the costs and expenses incurred by the Cathedral in providing such facilities being defrayed under arrangements agreed between the Bishop and the Chapter.</w:t>
      </w:r>
    </w:p>
    <w:p w14:paraId="08627A0D" w14:textId="4C0E3D50" w:rsidR="00D51E36" w:rsidRPr="00E554D7" w:rsidRDefault="00752E19" w:rsidP="0039029D">
      <w:pPr>
        <w:spacing w:before="120" w:after="120" w:line="240" w:lineRule="auto"/>
        <w:ind w:left="1137" w:hanging="570"/>
        <w:rPr>
          <w:rFonts w:ascii="Lato" w:hAnsi="Lato" w:cs="Times New Roman"/>
          <w:bCs/>
          <w:iCs/>
        </w:rPr>
      </w:pPr>
      <w:r w:rsidRPr="00E554D7">
        <w:rPr>
          <w:rFonts w:ascii="Lato" w:hAnsi="Lato" w:cs="Times New Roman"/>
          <w:bCs/>
          <w:iCs/>
        </w:rPr>
        <w:t>(3)</w:t>
      </w:r>
      <w:r w:rsidRPr="00E554D7">
        <w:rPr>
          <w:rFonts w:ascii="Lato" w:hAnsi="Lato" w:cs="Times New Roman"/>
          <w:bCs/>
          <w:iCs/>
        </w:rPr>
        <w:tab/>
      </w:r>
      <w:r w:rsidR="00D51E36" w:rsidRPr="00E554D7">
        <w:rPr>
          <w:rFonts w:ascii="Lato" w:hAnsi="Lato" w:cs="Times New Roman"/>
          <w:bCs/>
          <w:iCs/>
        </w:rPr>
        <w:t>The Dean shall have the right to preach on the Great Festivals (</w:t>
      </w:r>
      <w:r w:rsidR="00312795" w:rsidRPr="00E554D7">
        <w:rPr>
          <w:rFonts w:ascii="Lato" w:hAnsi="Lato" w:cs="Times New Roman"/>
          <w:bCs/>
          <w:iCs/>
        </w:rPr>
        <w:t>Christmas</w:t>
      </w:r>
      <w:r w:rsidR="00D51E36" w:rsidRPr="00E554D7">
        <w:rPr>
          <w:rFonts w:ascii="Lato" w:hAnsi="Lato" w:cs="Times New Roman"/>
          <w:bCs/>
          <w:iCs/>
        </w:rPr>
        <w:t xml:space="preserve"> Day and Easter Day) on the occasions on which the </w:t>
      </w:r>
      <w:proofErr w:type="gramStart"/>
      <w:r w:rsidR="00D51E36" w:rsidRPr="00E554D7">
        <w:rPr>
          <w:rFonts w:ascii="Lato" w:hAnsi="Lato" w:cs="Times New Roman"/>
          <w:bCs/>
          <w:iCs/>
        </w:rPr>
        <w:t>Bishop</w:t>
      </w:r>
      <w:proofErr w:type="gramEnd"/>
      <w:r w:rsidR="00D51E36" w:rsidRPr="00E554D7">
        <w:rPr>
          <w:rFonts w:ascii="Lato" w:hAnsi="Lato" w:cs="Times New Roman"/>
          <w:bCs/>
          <w:iCs/>
        </w:rPr>
        <w:t xml:space="preserve"> is not exercising the right to preach in accordance with </w:t>
      </w:r>
      <w:r w:rsidR="00F9288E" w:rsidRPr="00E554D7">
        <w:rPr>
          <w:rFonts w:ascii="Lato" w:hAnsi="Lato" w:cs="Times New Roman"/>
          <w:bCs/>
          <w:iCs/>
        </w:rPr>
        <w:t>Article</w:t>
      </w:r>
      <w:r w:rsidR="00D51E36" w:rsidRPr="00E554D7">
        <w:rPr>
          <w:rFonts w:ascii="Lato" w:hAnsi="Lato" w:cs="Times New Roman"/>
          <w:bCs/>
          <w:iCs/>
        </w:rPr>
        <w:t xml:space="preserve"> </w:t>
      </w:r>
      <w:r w:rsidR="00A210EE" w:rsidRPr="00E554D7">
        <w:rPr>
          <w:rFonts w:ascii="Lato" w:hAnsi="Lato" w:cs="Times New Roman"/>
          <w:bCs/>
          <w:iCs/>
        </w:rPr>
        <w:t>30</w:t>
      </w:r>
      <w:r w:rsidR="00D51E36" w:rsidRPr="00E554D7">
        <w:rPr>
          <w:rFonts w:ascii="Lato" w:hAnsi="Lato" w:cs="Times New Roman"/>
          <w:bCs/>
          <w:iCs/>
        </w:rPr>
        <w:t>(1).</w:t>
      </w:r>
    </w:p>
    <w:p w14:paraId="1AB096C6" w14:textId="1A0FCE1D" w:rsidR="00AF6317" w:rsidRPr="00E554D7" w:rsidRDefault="00AF6317" w:rsidP="0039029D">
      <w:pPr>
        <w:spacing w:before="120" w:after="120" w:line="240" w:lineRule="auto"/>
        <w:ind w:left="1137" w:hanging="570"/>
        <w:rPr>
          <w:rFonts w:ascii="Lato" w:hAnsi="Lato" w:cs="Times New Roman"/>
          <w:bCs/>
          <w:iCs/>
        </w:rPr>
      </w:pPr>
      <w:r w:rsidRPr="00834674">
        <w:rPr>
          <w:rFonts w:ascii="Lato" w:hAnsi="Lato" w:cs="Times New Roman"/>
          <w:bCs/>
          <w:iCs/>
        </w:rPr>
        <w:t>(4)</w:t>
      </w:r>
      <w:r w:rsidRPr="00834674">
        <w:rPr>
          <w:rFonts w:ascii="Lato" w:hAnsi="Lato" w:cs="Times New Roman"/>
          <w:bCs/>
          <w:iCs/>
        </w:rPr>
        <w:tab/>
        <w:t>The Bishop of Warrington has the right to preach at Pentecost.</w:t>
      </w:r>
    </w:p>
    <w:p w14:paraId="68DA830B" w14:textId="38E795AC" w:rsidR="0063633A" w:rsidRPr="00E554D7" w:rsidRDefault="00D51E36" w:rsidP="00312795">
      <w:pPr>
        <w:spacing w:before="120" w:after="120" w:line="240" w:lineRule="auto"/>
        <w:ind w:left="1134" w:hanging="567"/>
        <w:rPr>
          <w:rFonts w:ascii="Lato" w:hAnsi="Lato" w:cs="Times New Roman"/>
          <w:bCs/>
          <w:iCs/>
        </w:rPr>
      </w:pPr>
      <w:r w:rsidRPr="00E554D7">
        <w:rPr>
          <w:rFonts w:ascii="Lato" w:hAnsi="Lato" w:cs="Times New Roman"/>
          <w:bCs/>
          <w:iCs/>
        </w:rPr>
        <w:t>(</w:t>
      </w:r>
      <w:r w:rsidR="00A210EE" w:rsidRPr="00E554D7">
        <w:rPr>
          <w:rFonts w:ascii="Lato" w:hAnsi="Lato" w:cs="Times New Roman"/>
          <w:bCs/>
          <w:iCs/>
        </w:rPr>
        <w:t>5</w:t>
      </w:r>
      <w:r w:rsidRPr="00E554D7">
        <w:rPr>
          <w:rFonts w:ascii="Lato" w:hAnsi="Lato" w:cs="Times New Roman"/>
          <w:bCs/>
          <w:iCs/>
        </w:rPr>
        <w:t>)</w:t>
      </w:r>
      <w:r w:rsidRPr="00E554D7">
        <w:rPr>
          <w:rFonts w:ascii="Lato" w:hAnsi="Lato" w:cs="Times New Roman"/>
          <w:bCs/>
          <w:iCs/>
        </w:rPr>
        <w:tab/>
        <w:t xml:space="preserve">At Sunday services other than those specified in </w:t>
      </w:r>
      <w:r w:rsidR="00F9288E" w:rsidRPr="00E554D7">
        <w:rPr>
          <w:rFonts w:ascii="Lato" w:hAnsi="Lato" w:cs="Times New Roman"/>
          <w:bCs/>
          <w:iCs/>
        </w:rPr>
        <w:t>Article</w:t>
      </w:r>
      <w:r w:rsidRPr="00E554D7">
        <w:rPr>
          <w:rFonts w:ascii="Lato" w:hAnsi="Lato" w:cs="Times New Roman"/>
          <w:bCs/>
          <w:iCs/>
        </w:rPr>
        <w:t xml:space="preserve"> </w:t>
      </w:r>
      <w:r w:rsidR="00A210EE" w:rsidRPr="00E554D7">
        <w:rPr>
          <w:rFonts w:ascii="Lato" w:hAnsi="Lato" w:cs="Times New Roman"/>
          <w:bCs/>
          <w:iCs/>
        </w:rPr>
        <w:t>30</w:t>
      </w:r>
      <w:r w:rsidRPr="00E554D7">
        <w:rPr>
          <w:rFonts w:ascii="Lato" w:hAnsi="Lato" w:cs="Times New Roman"/>
          <w:bCs/>
          <w:iCs/>
        </w:rPr>
        <w:t>(1) the right of the Dean and Residentiary Canons to preach or nominate the preacher, and to preside or to nominate the president at the Eucharist</w:t>
      </w:r>
      <w:r w:rsidR="0063633A" w:rsidRPr="00E554D7">
        <w:rPr>
          <w:rFonts w:ascii="Lato" w:hAnsi="Lato" w:cs="Times New Roman"/>
          <w:bCs/>
          <w:iCs/>
        </w:rPr>
        <w:t>, shall be shared proportionally among them, as decided by the Chapter, bearing in mind the diocesan duties of those canons appointed under Article 20(5)</w:t>
      </w:r>
      <w:r w:rsidR="003E163D" w:rsidRPr="00E554D7">
        <w:rPr>
          <w:rFonts w:ascii="Lato" w:hAnsi="Lato" w:cs="Times New Roman"/>
          <w:bCs/>
          <w:iCs/>
        </w:rPr>
        <w:t xml:space="preserve"> of the Constitution</w:t>
      </w:r>
      <w:r w:rsidR="0063633A" w:rsidRPr="00E554D7">
        <w:rPr>
          <w:rFonts w:ascii="Lato" w:hAnsi="Lato" w:cs="Times New Roman"/>
          <w:bCs/>
          <w:iCs/>
        </w:rPr>
        <w:t xml:space="preserve">. </w:t>
      </w:r>
    </w:p>
    <w:p w14:paraId="439F7ADC" w14:textId="248B1DA2" w:rsidR="00C422C6" w:rsidRPr="00E554D7" w:rsidRDefault="0063633A" w:rsidP="00312795">
      <w:pPr>
        <w:spacing w:before="120" w:after="120" w:line="240" w:lineRule="auto"/>
        <w:ind w:left="1134" w:hanging="567"/>
        <w:rPr>
          <w:rFonts w:ascii="Lato" w:hAnsi="Lato" w:cs="Times New Roman"/>
          <w:bCs/>
          <w:iCs/>
        </w:rPr>
      </w:pPr>
      <w:r w:rsidRPr="00E554D7">
        <w:rPr>
          <w:rFonts w:ascii="Lato" w:hAnsi="Lato" w:cs="Times New Roman"/>
          <w:bCs/>
          <w:iCs/>
        </w:rPr>
        <w:t>(</w:t>
      </w:r>
      <w:r w:rsidR="00A210EE" w:rsidRPr="00E554D7">
        <w:rPr>
          <w:rFonts w:ascii="Lato" w:hAnsi="Lato" w:cs="Times New Roman"/>
          <w:bCs/>
          <w:iCs/>
        </w:rPr>
        <w:t>6</w:t>
      </w:r>
      <w:r w:rsidRPr="00E554D7">
        <w:rPr>
          <w:rFonts w:ascii="Lato" w:hAnsi="Lato" w:cs="Times New Roman"/>
          <w:bCs/>
          <w:iCs/>
        </w:rPr>
        <w:t>)</w:t>
      </w:r>
      <w:r w:rsidRPr="00E554D7">
        <w:rPr>
          <w:rFonts w:ascii="Lato" w:hAnsi="Lato" w:cs="Times New Roman"/>
          <w:bCs/>
          <w:iCs/>
        </w:rPr>
        <w:tab/>
        <w:t xml:space="preserve">Bearing in mind the general principle enunciated in </w:t>
      </w:r>
      <w:r w:rsidR="00F9288E" w:rsidRPr="00E554D7">
        <w:rPr>
          <w:rFonts w:ascii="Lato" w:hAnsi="Lato" w:cs="Times New Roman"/>
          <w:bCs/>
          <w:iCs/>
        </w:rPr>
        <w:t>Article</w:t>
      </w:r>
      <w:r w:rsidRPr="00E554D7">
        <w:rPr>
          <w:rFonts w:ascii="Lato" w:hAnsi="Lato" w:cs="Times New Roman"/>
          <w:bCs/>
          <w:iCs/>
        </w:rPr>
        <w:t xml:space="preserve"> </w:t>
      </w:r>
      <w:r w:rsidR="00A210EE" w:rsidRPr="00E554D7">
        <w:rPr>
          <w:rFonts w:ascii="Lato" w:hAnsi="Lato" w:cs="Times New Roman"/>
          <w:bCs/>
          <w:iCs/>
        </w:rPr>
        <w:t>30</w:t>
      </w:r>
      <w:r w:rsidRPr="00E554D7">
        <w:rPr>
          <w:rFonts w:ascii="Lato" w:hAnsi="Lato" w:cs="Times New Roman"/>
          <w:bCs/>
          <w:iCs/>
        </w:rPr>
        <w:t>(</w:t>
      </w:r>
      <w:r w:rsidR="00A210EE" w:rsidRPr="00E554D7">
        <w:rPr>
          <w:rFonts w:ascii="Lato" w:hAnsi="Lato" w:cs="Times New Roman"/>
          <w:bCs/>
          <w:iCs/>
        </w:rPr>
        <w:t>5</w:t>
      </w:r>
      <w:r w:rsidRPr="00E554D7">
        <w:rPr>
          <w:rFonts w:ascii="Lato" w:hAnsi="Lato" w:cs="Times New Roman"/>
          <w:bCs/>
          <w:iCs/>
        </w:rPr>
        <w:t xml:space="preserve">), in arranging the rota for preaching at the regular services of the Cathedral, the Chapter shall, from time to time each year, </w:t>
      </w:r>
      <w:r w:rsidRPr="00834674">
        <w:rPr>
          <w:rFonts w:ascii="Lato" w:hAnsi="Lato" w:cs="Times New Roman"/>
          <w:bCs/>
          <w:iCs/>
        </w:rPr>
        <w:t xml:space="preserve">invite </w:t>
      </w:r>
      <w:r w:rsidR="00834674">
        <w:rPr>
          <w:rFonts w:ascii="Lato" w:hAnsi="Lato" w:cs="Times New Roman"/>
          <w:bCs/>
          <w:iCs/>
        </w:rPr>
        <w:t>a</w:t>
      </w:r>
      <w:r w:rsidR="00834674" w:rsidRPr="00834674">
        <w:rPr>
          <w:rFonts w:ascii="Lato" w:hAnsi="Lato" w:cs="Times New Roman"/>
          <w:bCs/>
          <w:iCs/>
        </w:rPr>
        <w:t xml:space="preserve"> </w:t>
      </w:r>
      <w:r w:rsidRPr="00834674">
        <w:rPr>
          <w:rFonts w:ascii="Lato" w:hAnsi="Lato" w:cs="Times New Roman"/>
          <w:bCs/>
          <w:iCs/>
        </w:rPr>
        <w:t>Suffragan Bishop</w:t>
      </w:r>
      <w:r w:rsidRPr="00E554D7">
        <w:rPr>
          <w:rFonts w:ascii="Lato" w:hAnsi="Lato" w:cs="Times New Roman"/>
          <w:bCs/>
          <w:iCs/>
        </w:rPr>
        <w:t xml:space="preserve">, other ministers within the Cathedral, members of the College of Canons, visiting preachers and in particular clergy from other Christian traditions to preach at a regular service of the Cathedral, so far as permitted by law. </w:t>
      </w:r>
      <w:r w:rsidR="00481C46" w:rsidRPr="00E554D7">
        <w:rPr>
          <w:rFonts w:ascii="Lato" w:hAnsi="Lato" w:cs="Times New Roman"/>
          <w:bCs/>
          <w:iCs/>
        </w:rPr>
        <w:t xml:space="preserve"> </w:t>
      </w:r>
      <w:r w:rsidR="00F407A1" w:rsidRPr="00E554D7">
        <w:rPr>
          <w:rFonts w:ascii="Lato" w:hAnsi="Lato" w:cs="Times New Roman"/>
          <w:bCs/>
          <w:iCs/>
        </w:rPr>
        <w:tab/>
      </w:r>
      <w:r w:rsidR="00F407A1" w:rsidRPr="00E554D7">
        <w:rPr>
          <w:rFonts w:ascii="Lato" w:hAnsi="Lato" w:cs="Times New Roman"/>
          <w:bCs/>
          <w:iCs/>
        </w:rPr>
        <w:tab/>
      </w:r>
    </w:p>
    <w:p w14:paraId="56FCEF33" w14:textId="77777777" w:rsidR="00BC5519" w:rsidRDefault="00BC5519" w:rsidP="00C14CFD">
      <w:pPr>
        <w:spacing w:before="120" w:after="120" w:line="240" w:lineRule="auto"/>
        <w:rPr>
          <w:rFonts w:ascii="Lato" w:hAnsi="Lato" w:cs="Times New Roman"/>
          <w:b/>
          <w:bCs/>
          <w:iCs/>
        </w:rPr>
      </w:pPr>
    </w:p>
    <w:p w14:paraId="3DAF06F7" w14:textId="77777777" w:rsidR="00BC5519" w:rsidRDefault="00BC5519" w:rsidP="00C14CFD">
      <w:pPr>
        <w:spacing w:before="120" w:after="120" w:line="240" w:lineRule="auto"/>
        <w:rPr>
          <w:rFonts w:ascii="Lato" w:hAnsi="Lato" w:cs="Times New Roman"/>
          <w:b/>
          <w:bCs/>
          <w:iCs/>
        </w:rPr>
      </w:pPr>
    </w:p>
    <w:p w14:paraId="6A78A113" w14:textId="6EA7FD58" w:rsidR="00C422C6" w:rsidRPr="00E554D7" w:rsidRDefault="00C422C6" w:rsidP="00C14CFD">
      <w:pPr>
        <w:spacing w:before="120" w:after="120" w:line="240" w:lineRule="auto"/>
        <w:rPr>
          <w:rFonts w:ascii="Lato" w:hAnsi="Lato" w:cs="Times New Roman"/>
          <w:b/>
          <w:bCs/>
          <w:iCs/>
        </w:rPr>
      </w:pPr>
      <w:r w:rsidRPr="00E554D7">
        <w:rPr>
          <w:rFonts w:ascii="Lato" w:hAnsi="Lato" w:cs="Times New Roman"/>
          <w:b/>
          <w:bCs/>
          <w:iCs/>
        </w:rPr>
        <w:t>Order of precedence</w:t>
      </w:r>
    </w:p>
    <w:p w14:paraId="068D3E93" w14:textId="75422282" w:rsidR="0057235B" w:rsidRPr="00E554D7" w:rsidRDefault="00FC003A" w:rsidP="00C14CFD">
      <w:pPr>
        <w:spacing w:before="120" w:after="120" w:line="240" w:lineRule="auto"/>
        <w:rPr>
          <w:rFonts w:ascii="Lato" w:hAnsi="Lato" w:cs="Times New Roman"/>
        </w:rPr>
      </w:pPr>
      <w:r w:rsidRPr="00E554D7">
        <w:rPr>
          <w:rFonts w:ascii="Lato" w:hAnsi="Lato" w:cs="Times New Roman"/>
          <w:b/>
          <w:bCs/>
          <w:iCs/>
        </w:rPr>
        <w:t>31</w:t>
      </w:r>
      <w:r w:rsidR="00F407A1" w:rsidRPr="00E554D7">
        <w:rPr>
          <w:rFonts w:ascii="Lato" w:hAnsi="Lato" w:cs="Times New Roman"/>
          <w:b/>
          <w:bCs/>
          <w:iCs/>
        </w:rPr>
        <w:t>.</w:t>
      </w:r>
      <w:r w:rsidR="00F407A1" w:rsidRPr="00E554D7">
        <w:rPr>
          <w:rFonts w:ascii="Lato" w:hAnsi="Lato" w:cs="Times New Roman"/>
          <w:iCs/>
        </w:rPr>
        <w:tab/>
      </w:r>
      <w:r w:rsidR="0057235B" w:rsidRPr="00E554D7">
        <w:rPr>
          <w:rFonts w:ascii="Lato" w:hAnsi="Lato" w:cs="Times New Roman"/>
          <w:iCs/>
        </w:rPr>
        <w:t>(1)</w:t>
      </w:r>
      <w:r w:rsidR="00F407A1" w:rsidRPr="00E554D7">
        <w:rPr>
          <w:rFonts w:ascii="Lato" w:hAnsi="Lato" w:cs="Times New Roman"/>
          <w:iCs/>
        </w:rPr>
        <w:tab/>
      </w:r>
      <w:r w:rsidR="00C422C6" w:rsidRPr="00E554D7">
        <w:rPr>
          <w:rFonts w:ascii="Lato" w:hAnsi="Lato" w:cs="Times New Roman"/>
          <w:bCs/>
          <w:iCs/>
        </w:rPr>
        <w:t xml:space="preserve">The order of precedence in processions at services held in the Cathedral </w:t>
      </w:r>
      <w:r w:rsidR="00F407A1" w:rsidRPr="00E554D7">
        <w:rPr>
          <w:rFonts w:ascii="Lato" w:hAnsi="Lato" w:cs="Times New Roman"/>
          <w:bCs/>
          <w:iCs/>
        </w:rPr>
        <w:t>is</w:t>
      </w:r>
      <w:r w:rsidR="0057235B" w:rsidRPr="00E554D7">
        <w:rPr>
          <w:rFonts w:ascii="Lato" w:hAnsi="Lato" w:cs="Times New Roman"/>
        </w:rPr>
        <w:t>—</w:t>
      </w:r>
    </w:p>
    <w:p w14:paraId="49CF2389" w14:textId="77777777" w:rsidR="0057235B" w:rsidRPr="00E554D7" w:rsidRDefault="0057235B" w:rsidP="00F96EAB">
      <w:pPr>
        <w:spacing w:before="120" w:after="120" w:line="240" w:lineRule="auto"/>
        <w:ind w:left="567" w:firstLine="567"/>
        <w:rPr>
          <w:rFonts w:ascii="Lato" w:hAnsi="Lato" w:cs="Times New Roman"/>
        </w:rPr>
      </w:pPr>
      <w:r w:rsidRPr="00E554D7">
        <w:rPr>
          <w:rFonts w:ascii="Lato" w:hAnsi="Lato" w:cs="Times New Roman"/>
        </w:rPr>
        <w:t>(a)</w:t>
      </w:r>
      <w:r w:rsidRPr="00E554D7">
        <w:rPr>
          <w:rFonts w:ascii="Lato" w:hAnsi="Lato" w:cs="Times New Roman"/>
        </w:rPr>
        <w:tab/>
        <w:t xml:space="preserve">the </w:t>
      </w:r>
      <w:proofErr w:type="gramStart"/>
      <w:r w:rsidRPr="00E554D7">
        <w:rPr>
          <w:rFonts w:ascii="Lato" w:hAnsi="Lato" w:cs="Times New Roman"/>
        </w:rPr>
        <w:t>Bishop</w:t>
      </w:r>
      <w:proofErr w:type="gramEnd"/>
      <w:r w:rsidRPr="00E554D7">
        <w:rPr>
          <w:rFonts w:ascii="Lato" w:hAnsi="Lato" w:cs="Times New Roman"/>
        </w:rPr>
        <w:t>;</w:t>
      </w:r>
    </w:p>
    <w:p w14:paraId="6657FF09" w14:textId="77777777" w:rsidR="0057235B" w:rsidRPr="00E554D7" w:rsidRDefault="0057235B" w:rsidP="00F96EAB">
      <w:pPr>
        <w:spacing w:before="120" w:after="120" w:line="240" w:lineRule="auto"/>
        <w:ind w:left="567" w:firstLine="567"/>
        <w:rPr>
          <w:rFonts w:ascii="Lato" w:hAnsi="Lato" w:cs="Times New Roman"/>
        </w:rPr>
      </w:pPr>
      <w:r w:rsidRPr="00E554D7">
        <w:rPr>
          <w:rFonts w:ascii="Lato" w:hAnsi="Lato" w:cs="Times New Roman"/>
        </w:rPr>
        <w:t>(b)</w:t>
      </w:r>
      <w:r w:rsidRPr="00E554D7">
        <w:rPr>
          <w:rFonts w:ascii="Lato" w:hAnsi="Lato" w:cs="Times New Roman"/>
        </w:rPr>
        <w:tab/>
        <w:t xml:space="preserve">the Dean; </w:t>
      </w:r>
    </w:p>
    <w:p w14:paraId="07E5608F" w14:textId="2869EB31" w:rsidR="0057235B" w:rsidRPr="00E554D7" w:rsidRDefault="0057235B" w:rsidP="00312795">
      <w:pPr>
        <w:spacing w:before="120" w:after="120" w:line="240" w:lineRule="auto"/>
        <w:ind w:left="1689" w:hanging="555"/>
        <w:rPr>
          <w:rFonts w:ascii="Lato" w:hAnsi="Lato" w:cs="Times New Roman"/>
        </w:rPr>
      </w:pPr>
      <w:r w:rsidRPr="00E554D7">
        <w:rPr>
          <w:rFonts w:ascii="Lato" w:hAnsi="Lato" w:cs="Times New Roman"/>
        </w:rPr>
        <w:t>(c)</w:t>
      </w:r>
      <w:r w:rsidRPr="00E554D7">
        <w:rPr>
          <w:rFonts w:ascii="Lato" w:hAnsi="Lato" w:cs="Times New Roman"/>
        </w:rPr>
        <w:tab/>
        <w:t>the Residentiary Canons, ordained members of the Chapter who are not executive members of the Chapter, all other ministers associated with the Cathedral on a regular basis and Lay Members of the Chapter in order of seniority by appointment;</w:t>
      </w:r>
    </w:p>
    <w:p w14:paraId="34868B92" w14:textId="77777777" w:rsidR="0057235B" w:rsidRPr="00E554D7" w:rsidRDefault="0057235B" w:rsidP="00F96EAB">
      <w:pPr>
        <w:spacing w:before="120" w:after="120" w:line="240" w:lineRule="auto"/>
        <w:ind w:left="567" w:firstLine="567"/>
        <w:rPr>
          <w:rFonts w:ascii="Lato" w:hAnsi="Lato" w:cs="Times New Roman"/>
        </w:rPr>
      </w:pPr>
      <w:r w:rsidRPr="00E554D7">
        <w:rPr>
          <w:rFonts w:ascii="Lato" w:hAnsi="Lato" w:cs="Times New Roman"/>
        </w:rPr>
        <w:t>(d)</w:t>
      </w:r>
      <w:r w:rsidRPr="00E554D7">
        <w:rPr>
          <w:rFonts w:ascii="Lato" w:hAnsi="Lato" w:cs="Times New Roman"/>
        </w:rPr>
        <w:tab/>
        <w:t>any Suffragan or Assistant Bishop;</w:t>
      </w:r>
    </w:p>
    <w:p w14:paraId="01DBCC5A" w14:textId="0F2EC8AB" w:rsidR="0057235B" w:rsidRPr="00E554D7" w:rsidRDefault="0057235B" w:rsidP="00F96EAB">
      <w:pPr>
        <w:spacing w:before="120" w:after="120" w:line="240" w:lineRule="auto"/>
        <w:ind w:left="567" w:firstLine="567"/>
        <w:rPr>
          <w:rFonts w:ascii="Lato" w:hAnsi="Lato" w:cs="Times New Roman"/>
        </w:rPr>
      </w:pPr>
      <w:r w:rsidRPr="00E554D7">
        <w:rPr>
          <w:rFonts w:ascii="Lato" w:hAnsi="Lato" w:cs="Times New Roman"/>
        </w:rPr>
        <w:t>(e)</w:t>
      </w:r>
      <w:r w:rsidRPr="00E554D7">
        <w:rPr>
          <w:rFonts w:ascii="Lato" w:hAnsi="Lato" w:cs="Times New Roman"/>
        </w:rPr>
        <w:tab/>
        <w:t>the Archdeacons in order of seniority by appointment;</w:t>
      </w:r>
    </w:p>
    <w:p w14:paraId="10D4FE99" w14:textId="77777777" w:rsidR="0057235B" w:rsidRPr="00E554D7" w:rsidRDefault="0057235B" w:rsidP="00F96EAB">
      <w:pPr>
        <w:spacing w:before="120" w:after="120" w:line="240" w:lineRule="auto"/>
        <w:ind w:left="567" w:firstLine="567"/>
        <w:rPr>
          <w:rFonts w:ascii="Lato" w:hAnsi="Lato" w:cs="Times New Roman"/>
        </w:rPr>
      </w:pPr>
      <w:r w:rsidRPr="00E554D7">
        <w:rPr>
          <w:rFonts w:ascii="Lato" w:hAnsi="Lato" w:cs="Times New Roman"/>
        </w:rPr>
        <w:t>(f)</w:t>
      </w:r>
      <w:r w:rsidRPr="00E554D7">
        <w:rPr>
          <w:rFonts w:ascii="Lato" w:hAnsi="Lato" w:cs="Times New Roman"/>
        </w:rPr>
        <w:tab/>
        <w:t>the Diocesan Chancellor and the Diocesan Registrar;</w:t>
      </w:r>
    </w:p>
    <w:p w14:paraId="39F598A1" w14:textId="77777777" w:rsidR="0057235B" w:rsidRPr="00E554D7" w:rsidRDefault="0057235B" w:rsidP="00F96EAB">
      <w:pPr>
        <w:spacing w:before="120" w:after="120" w:line="240" w:lineRule="auto"/>
        <w:ind w:left="567" w:firstLine="567"/>
        <w:rPr>
          <w:rFonts w:ascii="Lato" w:hAnsi="Lato" w:cs="Times New Roman"/>
        </w:rPr>
      </w:pPr>
      <w:r w:rsidRPr="00E554D7">
        <w:rPr>
          <w:rFonts w:ascii="Lato" w:hAnsi="Lato" w:cs="Times New Roman"/>
        </w:rPr>
        <w:t>(g)</w:t>
      </w:r>
      <w:r w:rsidRPr="00E554D7">
        <w:rPr>
          <w:rFonts w:ascii="Lato" w:hAnsi="Lato" w:cs="Times New Roman"/>
        </w:rPr>
        <w:tab/>
        <w:t>the Canons Theologian and the Cathedral Lecturer;</w:t>
      </w:r>
    </w:p>
    <w:p w14:paraId="3031EC5E" w14:textId="77777777" w:rsidR="0057235B" w:rsidRPr="00E554D7" w:rsidRDefault="0057235B" w:rsidP="00F96EAB">
      <w:pPr>
        <w:spacing w:before="120" w:after="120" w:line="240" w:lineRule="auto"/>
        <w:ind w:left="567" w:firstLine="567"/>
        <w:rPr>
          <w:rFonts w:ascii="Lato" w:hAnsi="Lato" w:cs="Times New Roman"/>
        </w:rPr>
      </w:pPr>
      <w:r w:rsidRPr="00E554D7">
        <w:rPr>
          <w:rFonts w:ascii="Lato" w:hAnsi="Lato" w:cs="Times New Roman"/>
        </w:rPr>
        <w:t>(h)</w:t>
      </w:r>
      <w:r w:rsidRPr="00E554D7">
        <w:rPr>
          <w:rFonts w:ascii="Lato" w:hAnsi="Lato" w:cs="Times New Roman"/>
        </w:rPr>
        <w:tab/>
        <w:t>the Canons Diocesan and Lay Canons;</w:t>
      </w:r>
    </w:p>
    <w:p w14:paraId="3AC6F05E" w14:textId="77777777" w:rsidR="0057235B" w:rsidRPr="00E554D7" w:rsidRDefault="0057235B" w:rsidP="00F96EAB">
      <w:pPr>
        <w:spacing w:before="120" w:after="120" w:line="240" w:lineRule="auto"/>
        <w:ind w:left="567" w:firstLine="567"/>
        <w:rPr>
          <w:rFonts w:ascii="Lato" w:hAnsi="Lato" w:cs="Times New Roman"/>
        </w:rPr>
      </w:pPr>
      <w:r w:rsidRPr="00E554D7">
        <w:rPr>
          <w:rFonts w:ascii="Lato" w:hAnsi="Lato" w:cs="Times New Roman"/>
        </w:rPr>
        <w:t>(</w:t>
      </w:r>
      <w:proofErr w:type="spellStart"/>
      <w:r w:rsidRPr="00E554D7">
        <w:rPr>
          <w:rFonts w:ascii="Lato" w:hAnsi="Lato" w:cs="Times New Roman"/>
        </w:rPr>
        <w:t>i</w:t>
      </w:r>
      <w:proofErr w:type="spellEnd"/>
      <w:r w:rsidRPr="00E554D7">
        <w:rPr>
          <w:rFonts w:ascii="Lato" w:hAnsi="Lato" w:cs="Times New Roman"/>
        </w:rPr>
        <w:t>)</w:t>
      </w:r>
      <w:r w:rsidRPr="00E554D7">
        <w:rPr>
          <w:rFonts w:ascii="Lato" w:hAnsi="Lato" w:cs="Times New Roman"/>
        </w:rPr>
        <w:tab/>
        <w:t>the Honorary Ecumenical Fellows;</w:t>
      </w:r>
    </w:p>
    <w:p w14:paraId="05FAFF90" w14:textId="50B17FB5" w:rsidR="0057235B" w:rsidRPr="00E554D7" w:rsidRDefault="0057235B" w:rsidP="00F96EAB">
      <w:pPr>
        <w:spacing w:before="120" w:after="120" w:line="240" w:lineRule="auto"/>
        <w:ind w:left="567" w:firstLine="567"/>
        <w:rPr>
          <w:rFonts w:ascii="Lato" w:hAnsi="Lato" w:cs="Times New Roman"/>
        </w:rPr>
      </w:pPr>
      <w:r w:rsidRPr="00E554D7">
        <w:rPr>
          <w:rFonts w:ascii="Lato" w:hAnsi="Lato" w:cs="Times New Roman"/>
        </w:rPr>
        <w:t>(j)</w:t>
      </w:r>
      <w:r w:rsidRPr="00E554D7">
        <w:rPr>
          <w:rFonts w:ascii="Lato" w:hAnsi="Lato" w:cs="Times New Roman"/>
        </w:rPr>
        <w:tab/>
        <w:t>the Clerical and Lay Vice-Presidents of the Diocesan Synod; and</w:t>
      </w:r>
    </w:p>
    <w:p w14:paraId="64225A37" w14:textId="622828FB" w:rsidR="00C422C6" w:rsidRPr="00E554D7" w:rsidRDefault="0057235B" w:rsidP="00F96EAB">
      <w:pPr>
        <w:spacing w:before="120" w:after="120" w:line="240" w:lineRule="auto"/>
        <w:ind w:left="567" w:firstLine="567"/>
        <w:rPr>
          <w:rFonts w:ascii="Lato" w:hAnsi="Lato" w:cs="Times New Roman"/>
          <w:bCs/>
          <w:iCs/>
        </w:rPr>
      </w:pPr>
      <w:r w:rsidRPr="00E554D7">
        <w:rPr>
          <w:rFonts w:ascii="Lato" w:hAnsi="Lato" w:cs="Times New Roman"/>
        </w:rPr>
        <w:t>(k)</w:t>
      </w:r>
      <w:r w:rsidRPr="00E554D7">
        <w:rPr>
          <w:rFonts w:ascii="Lato" w:hAnsi="Lato" w:cs="Times New Roman"/>
        </w:rPr>
        <w:tab/>
        <w:t xml:space="preserve">the Chair and Secretary of the Diocesan Board of Finance. </w:t>
      </w:r>
    </w:p>
    <w:p w14:paraId="257CCDD7" w14:textId="5F01D4E3" w:rsidR="0057235B" w:rsidRPr="00E554D7" w:rsidRDefault="0057235B" w:rsidP="00E554D7">
      <w:pPr>
        <w:spacing w:before="120" w:after="120" w:line="240" w:lineRule="auto"/>
        <w:ind w:left="1701"/>
        <w:rPr>
          <w:rFonts w:ascii="Lato" w:hAnsi="Lato" w:cs="Times New Roman"/>
        </w:rPr>
      </w:pPr>
      <w:r w:rsidRPr="00E554D7">
        <w:rPr>
          <w:rFonts w:ascii="Lato" w:hAnsi="Lato" w:cs="Times New Roman"/>
        </w:rPr>
        <w:t xml:space="preserve">Provided that the </w:t>
      </w:r>
      <w:proofErr w:type="gramStart"/>
      <w:r w:rsidRPr="00E554D7">
        <w:rPr>
          <w:rFonts w:ascii="Lato" w:hAnsi="Lato" w:cs="Times New Roman"/>
        </w:rPr>
        <w:t>Bishop</w:t>
      </w:r>
      <w:proofErr w:type="gramEnd"/>
      <w:r w:rsidRPr="00E554D7">
        <w:rPr>
          <w:rFonts w:ascii="Lato" w:hAnsi="Lato" w:cs="Times New Roman"/>
        </w:rPr>
        <w:t xml:space="preserve"> may, at any service which he or she holds, have any Suffragan, Assistant Bishop or visiting Bishop next</w:t>
      </w:r>
      <w:r w:rsidR="002F6E1B" w:rsidRPr="00E554D7">
        <w:rPr>
          <w:rFonts w:ascii="Lato" w:hAnsi="Lato" w:cs="Times New Roman"/>
        </w:rPr>
        <w:t xml:space="preserve"> to h</w:t>
      </w:r>
      <w:r w:rsidRPr="00E554D7">
        <w:rPr>
          <w:rFonts w:ascii="Lato" w:hAnsi="Lato" w:cs="Times New Roman"/>
        </w:rPr>
        <w:t xml:space="preserve">im or her if the </w:t>
      </w:r>
      <w:proofErr w:type="gramStart"/>
      <w:r w:rsidRPr="00E554D7">
        <w:rPr>
          <w:rFonts w:ascii="Lato" w:hAnsi="Lato" w:cs="Times New Roman"/>
        </w:rPr>
        <w:t>Bishop</w:t>
      </w:r>
      <w:proofErr w:type="gramEnd"/>
      <w:r w:rsidRPr="00E554D7">
        <w:rPr>
          <w:rFonts w:ascii="Lato" w:hAnsi="Lato" w:cs="Times New Roman"/>
        </w:rPr>
        <w:t xml:space="preserve"> so desires;</w:t>
      </w:r>
      <w:r w:rsidR="002F6E1B" w:rsidRPr="00E554D7">
        <w:rPr>
          <w:rFonts w:ascii="Lato" w:hAnsi="Lato" w:cs="Times New Roman"/>
        </w:rPr>
        <w:t xml:space="preserve"> and provided that any ordained person or accredited lay </w:t>
      </w:r>
      <w:r w:rsidR="000D7DE3">
        <w:rPr>
          <w:rFonts w:ascii="Lato" w:hAnsi="Lato" w:cs="Times New Roman"/>
        </w:rPr>
        <w:lastRenderedPageBreak/>
        <w:t>minister</w:t>
      </w:r>
      <w:r w:rsidR="0028690B">
        <w:rPr>
          <w:rFonts w:ascii="Lato" w:hAnsi="Lato" w:cs="Times New Roman"/>
        </w:rPr>
        <w:t xml:space="preserve"> </w:t>
      </w:r>
      <w:r w:rsidR="002F6E1B" w:rsidRPr="00E554D7">
        <w:rPr>
          <w:rFonts w:ascii="Lato" w:hAnsi="Lato" w:cs="Times New Roman"/>
        </w:rPr>
        <w:t xml:space="preserve">appointed to serve at the Cathedral, other than those specified above, may be assigned a position by the Dean. </w:t>
      </w:r>
    </w:p>
    <w:p w14:paraId="1FAF2901" w14:textId="7723EF93" w:rsidR="002F6E1B" w:rsidRPr="00E554D7" w:rsidRDefault="002F6E1B" w:rsidP="007571C9">
      <w:pPr>
        <w:spacing w:before="120" w:after="120" w:line="240" w:lineRule="auto"/>
        <w:ind w:left="1134" w:hanging="564"/>
        <w:rPr>
          <w:rFonts w:ascii="Lato" w:hAnsi="Lato" w:cs="Times New Roman"/>
        </w:rPr>
      </w:pPr>
      <w:r w:rsidRPr="00E554D7">
        <w:rPr>
          <w:rFonts w:ascii="Lato" w:hAnsi="Lato" w:cs="Times New Roman"/>
        </w:rPr>
        <w:t>(2)</w:t>
      </w:r>
      <w:r w:rsidRPr="00E554D7">
        <w:rPr>
          <w:rFonts w:ascii="Lato" w:hAnsi="Lato" w:cs="Times New Roman"/>
        </w:rPr>
        <w:tab/>
        <w:t xml:space="preserve">At services of Holy Communion, when the Bishop and College of Canons are not present and robing, the order of precedence established by the Chapter shall be followed. </w:t>
      </w:r>
    </w:p>
    <w:p w14:paraId="734A1B1B" w14:textId="38AAE026" w:rsidR="002F6E1B" w:rsidRPr="00E554D7" w:rsidRDefault="002F6E1B" w:rsidP="007571C9">
      <w:pPr>
        <w:spacing w:before="120" w:after="120" w:line="240" w:lineRule="auto"/>
        <w:ind w:left="1134" w:hanging="564"/>
        <w:rPr>
          <w:rFonts w:ascii="Lato" w:hAnsi="Lato" w:cs="Times New Roman"/>
          <w:bCs/>
          <w:iCs/>
        </w:rPr>
      </w:pPr>
      <w:r w:rsidRPr="00E554D7">
        <w:rPr>
          <w:rFonts w:ascii="Lato" w:hAnsi="Lato" w:cs="Times New Roman"/>
        </w:rPr>
        <w:t>(3)</w:t>
      </w:r>
      <w:r w:rsidRPr="00E554D7">
        <w:rPr>
          <w:rFonts w:ascii="Lato" w:hAnsi="Lato" w:cs="Times New Roman"/>
        </w:rPr>
        <w:tab/>
        <w:t xml:space="preserve">At services in the Cathedral other than the regular services, when representing the Bishop, a Suffragan Bishop or an Assistant Bishop shall have the precedence of the </w:t>
      </w:r>
      <w:proofErr w:type="gramStart"/>
      <w:r w:rsidRPr="00E554D7">
        <w:rPr>
          <w:rFonts w:ascii="Lato" w:hAnsi="Lato" w:cs="Times New Roman"/>
        </w:rPr>
        <w:t>Bishop</w:t>
      </w:r>
      <w:proofErr w:type="gramEnd"/>
      <w:r w:rsidRPr="00E554D7">
        <w:rPr>
          <w:rFonts w:ascii="Lato" w:hAnsi="Lato" w:cs="Times New Roman"/>
        </w:rPr>
        <w:t xml:space="preserve">. </w:t>
      </w:r>
    </w:p>
    <w:p w14:paraId="544D2243" w14:textId="77777777" w:rsidR="00532232" w:rsidRPr="00E554D7" w:rsidRDefault="00532232" w:rsidP="00C14CFD">
      <w:pPr>
        <w:spacing w:before="120" w:after="120" w:line="240" w:lineRule="auto"/>
        <w:jc w:val="center"/>
        <w:rPr>
          <w:rFonts w:ascii="Lato" w:hAnsi="Lato" w:cs="Times New Roman"/>
          <w:b/>
          <w:bCs/>
          <w:i/>
          <w:iCs/>
        </w:rPr>
      </w:pPr>
    </w:p>
    <w:p w14:paraId="38F1CAD3" w14:textId="3B3F441F" w:rsidR="00AB0BA7" w:rsidRPr="00E554D7" w:rsidRDefault="001F5DB8" w:rsidP="00C14CFD">
      <w:pPr>
        <w:spacing w:before="120" w:after="120" w:line="240" w:lineRule="auto"/>
        <w:jc w:val="center"/>
        <w:rPr>
          <w:rFonts w:ascii="Lato" w:hAnsi="Lato" w:cs="Times New Roman"/>
        </w:rPr>
      </w:pPr>
      <w:r w:rsidRPr="00E554D7">
        <w:rPr>
          <w:rFonts w:ascii="Lato" w:hAnsi="Lato" w:cs="Times New Roman"/>
          <w:b/>
          <w:bCs/>
          <w:i/>
          <w:iCs/>
        </w:rPr>
        <w:t>Miscellaneous</w:t>
      </w:r>
      <w:r w:rsidR="00AB0BA7" w:rsidRPr="00E554D7">
        <w:rPr>
          <w:rFonts w:ascii="Lato" w:hAnsi="Lato" w:cs="Times New Roman"/>
        </w:rPr>
        <w:t xml:space="preserve"> </w:t>
      </w:r>
    </w:p>
    <w:p w14:paraId="05553824" w14:textId="1B977574" w:rsidR="00796E36" w:rsidRPr="00E554D7" w:rsidRDefault="00982580" w:rsidP="00C14CFD">
      <w:pPr>
        <w:spacing w:before="120" w:after="120" w:line="240" w:lineRule="auto"/>
        <w:jc w:val="both"/>
        <w:rPr>
          <w:rFonts w:ascii="Lato" w:hAnsi="Lato" w:cs="Times New Roman"/>
        </w:rPr>
      </w:pPr>
      <w:r w:rsidRPr="00E554D7">
        <w:rPr>
          <w:rFonts w:ascii="Lato" w:hAnsi="Lato" w:cs="Times New Roman"/>
          <w:b/>
          <w:bCs/>
        </w:rPr>
        <w:t>Execution of documents</w:t>
      </w:r>
    </w:p>
    <w:p w14:paraId="080284F5" w14:textId="0532D775" w:rsidR="00CA101E" w:rsidRPr="00E554D7" w:rsidRDefault="00FC003A" w:rsidP="00C14CFD">
      <w:pPr>
        <w:spacing w:before="120" w:after="120" w:line="240" w:lineRule="auto"/>
        <w:ind w:left="1130" w:hanging="1130"/>
        <w:jc w:val="both"/>
        <w:rPr>
          <w:rFonts w:ascii="Lato" w:hAnsi="Lato" w:cs="Times New Roman"/>
        </w:rPr>
      </w:pPr>
      <w:r w:rsidRPr="00E554D7">
        <w:rPr>
          <w:rFonts w:ascii="Lato" w:hAnsi="Lato" w:cs="Times New Roman"/>
          <w:b/>
          <w:bCs/>
        </w:rPr>
        <w:t>32</w:t>
      </w:r>
      <w:r w:rsidR="00796E36" w:rsidRPr="00E554D7">
        <w:rPr>
          <w:rFonts w:ascii="Lato" w:hAnsi="Lato" w:cs="Times New Roman"/>
          <w:b/>
          <w:bCs/>
        </w:rPr>
        <w:t>.</w:t>
      </w:r>
      <w:r w:rsidR="00AB64C2" w:rsidRPr="00E554D7">
        <w:rPr>
          <w:rFonts w:ascii="Lato" w:hAnsi="Lato" w:cs="Times New Roman"/>
          <w:b/>
          <w:bCs/>
        </w:rPr>
        <w:t xml:space="preserve">    </w:t>
      </w:r>
      <w:r w:rsidR="00796E36" w:rsidRPr="00E554D7">
        <w:rPr>
          <w:rFonts w:ascii="Lato" w:hAnsi="Lato" w:cs="Times New Roman"/>
        </w:rPr>
        <w:tab/>
      </w:r>
      <w:r w:rsidR="00796E36" w:rsidRPr="00E554D7">
        <w:rPr>
          <w:rFonts w:ascii="Lato" w:hAnsi="Lato" w:cs="Times New Roman"/>
        </w:rPr>
        <w:tab/>
      </w:r>
      <w:r w:rsidR="00CA101E" w:rsidRPr="00E554D7">
        <w:rPr>
          <w:rFonts w:ascii="Lato" w:hAnsi="Lato" w:cs="Times New Roman"/>
        </w:rPr>
        <w:t xml:space="preserve">A document which is not required to be executed by the application of the Chapter’s seal is validly executed by the Chapter if it is signed on behalf of the Chapter by two members of the Chapter, or by one member of the Chapter </w:t>
      </w:r>
      <w:r w:rsidR="007571C9" w:rsidRPr="00E554D7">
        <w:rPr>
          <w:rFonts w:ascii="Lato" w:hAnsi="Lato" w:cs="Times New Roman"/>
        </w:rPr>
        <w:t xml:space="preserve">and one of the chief officers, </w:t>
      </w:r>
      <w:r w:rsidR="00CA101E" w:rsidRPr="00E554D7">
        <w:rPr>
          <w:rFonts w:ascii="Lato" w:hAnsi="Lato" w:cs="Times New Roman"/>
        </w:rPr>
        <w:t>each of whom is authorised to sign the document by written resolution of the Chapter (whether specially or generally).</w:t>
      </w:r>
    </w:p>
    <w:p w14:paraId="529FC27F" w14:textId="77777777" w:rsidR="007E7201" w:rsidRPr="00E554D7" w:rsidRDefault="007E7201" w:rsidP="0069518E">
      <w:pPr>
        <w:rPr>
          <w:rFonts w:ascii="Lato" w:hAnsi="Lato" w:cs="Times New Roman"/>
          <w:b/>
          <w:bCs/>
        </w:rPr>
      </w:pPr>
      <w:r w:rsidRPr="00E554D7">
        <w:rPr>
          <w:rFonts w:ascii="Lato" w:hAnsi="Lato" w:cs="Times New Roman"/>
          <w:b/>
          <w:bCs/>
        </w:rPr>
        <w:t>Power to establish subsidiaries</w:t>
      </w:r>
    </w:p>
    <w:p w14:paraId="32C2C383" w14:textId="0A804B4B" w:rsidR="007E7201" w:rsidRPr="00E554D7" w:rsidRDefault="00FC003A" w:rsidP="007571C9">
      <w:pPr>
        <w:spacing w:before="120" w:after="120" w:line="240" w:lineRule="auto"/>
        <w:ind w:left="1134" w:hanging="1134"/>
        <w:rPr>
          <w:rFonts w:ascii="Lato" w:hAnsi="Lato" w:cs="Times New Roman"/>
          <w:b/>
          <w:bCs/>
        </w:rPr>
      </w:pPr>
      <w:r w:rsidRPr="00E554D7">
        <w:rPr>
          <w:rFonts w:ascii="Lato" w:eastAsia="Times New Roman" w:hAnsi="Lato" w:cs="Times New Roman"/>
          <w:b/>
        </w:rPr>
        <w:t>33</w:t>
      </w:r>
      <w:r w:rsidR="00800A55" w:rsidRPr="00E554D7">
        <w:rPr>
          <w:rFonts w:ascii="Lato" w:eastAsia="Times New Roman" w:hAnsi="Lato" w:cs="Times New Roman"/>
          <w:b/>
        </w:rPr>
        <w:t>.</w:t>
      </w:r>
      <w:r w:rsidR="00800A55" w:rsidRPr="00E554D7">
        <w:rPr>
          <w:rFonts w:ascii="Lato" w:eastAsia="Times New Roman" w:hAnsi="Lato" w:cs="Times New Roman"/>
        </w:rPr>
        <w:t xml:space="preserve"> </w:t>
      </w:r>
      <w:proofErr w:type="gramStart"/>
      <w:r w:rsidR="00800A55" w:rsidRPr="00E554D7">
        <w:rPr>
          <w:rFonts w:ascii="Lato" w:eastAsia="Times New Roman" w:hAnsi="Lato" w:cs="Times New Roman"/>
        </w:rPr>
        <w:t xml:space="preserve">   </w:t>
      </w:r>
      <w:r w:rsidR="009D64CE" w:rsidRPr="00E554D7">
        <w:rPr>
          <w:rFonts w:ascii="Lato" w:eastAsia="Times New Roman" w:hAnsi="Lato" w:cs="Times New Roman"/>
        </w:rPr>
        <w:t>(</w:t>
      </w:r>
      <w:proofErr w:type="gramEnd"/>
      <w:r w:rsidR="009D64CE" w:rsidRPr="00E554D7">
        <w:rPr>
          <w:rFonts w:ascii="Lato" w:eastAsia="Times New Roman" w:hAnsi="Lato" w:cs="Times New Roman"/>
        </w:rPr>
        <w:t>1)</w:t>
      </w:r>
      <w:r w:rsidR="009D64CE" w:rsidRPr="00E554D7">
        <w:rPr>
          <w:rFonts w:ascii="Lato" w:eastAsia="Times New Roman" w:hAnsi="Lato" w:cs="Times New Roman"/>
        </w:rPr>
        <w:tab/>
      </w:r>
      <w:r w:rsidR="007E7201" w:rsidRPr="00E554D7">
        <w:rPr>
          <w:rFonts w:ascii="Lato" w:eastAsia="Times New Roman" w:hAnsi="Lato" w:cs="Times New Roman"/>
        </w:rPr>
        <w:t>The Chapter may, for the purpose of securing the good government of the Cathedral,</w:t>
      </w:r>
      <w:r w:rsidR="009D64CE" w:rsidRPr="00E554D7">
        <w:rPr>
          <w:rFonts w:ascii="Lato" w:eastAsia="Times New Roman" w:hAnsi="Lato" w:cs="Times New Roman"/>
        </w:rPr>
        <w:t xml:space="preserve"> </w:t>
      </w:r>
      <w:r w:rsidR="007E7201" w:rsidRPr="00E554D7">
        <w:rPr>
          <w:rFonts w:ascii="Lato" w:eastAsia="Times New Roman" w:hAnsi="Lato" w:cs="Times New Roman"/>
        </w:rPr>
        <w:t>establish subsidiary companies.</w:t>
      </w:r>
    </w:p>
    <w:p w14:paraId="74D352A7" w14:textId="44596BC2" w:rsidR="007E7201" w:rsidRPr="00E554D7" w:rsidRDefault="007E7201" w:rsidP="007571C9">
      <w:pPr>
        <w:pStyle w:val="ListParagraph"/>
        <w:numPr>
          <w:ilvl w:val="0"/>
          <w:numId w:val="14"/>
        </w:numPr>
        <w:spacing w:before="120" w:after="120"/>
        <w:ind w:left="1134" w:hanging="567"/>
        <w:rPr>
          <w:rFonts w:ascii="Lato" w:eastAsia="Times New Roman" w:hAnsi="Lato" w:cs="Times New Roman"/>
        </w:rPr>
      </w:pPr>
      <w:r w:rsidRPr="00E554D7">
        <w:rPr>
          <w:rFonts w:ascii="Lato" w:eastAsia="Times New Roman" w:hAnsi="Lato" w:cs="Times New Roman"/>
        </w:rPr>
        <w:t>The Chapter may itself become a member of a company established under this Article.</w:t>
      </w:r>
    </w:p>
    <w:p w14:paraId="0480B8FE" w14:textId="4D2154D2" w:rsidR="007E7201" w:rsidRPr="00E554D7" w:rsidRDefault="007E7201" w:rsidP="007571C9">
      <w:pPr>
        <w:pStyle w:val="ListParagraph"/>
        <w:numPr>
          <w:ilvl w:val="0"/>
          <w:numId w:val="14"/>
        </w:numPr>
        <w:spacing w:before="120" w:after="120"/>
        <w:ind w:left="1134" w:hanging="567"/>
        <w:rPr>
          <w:rFonts w:ascii="Lato" w:eastAsia="Times New Roman" w:hAnsi="Lato" w:cs="Times New Roman"/>
        </w:rPr>
      </w:pPr>
      <w:r w:rsidRPr="00E554D7">
        <w:rPr>
          <w:rFonts w:ascii="Lato" w:eastAsia="Times New Roman" w:hAnsi="Lato" w:cs="Times New Roman"/>
        </w:rPr>
        <w:t xml:space="preserve">In this Article, “company” includes </w:t>
      </w:r>
      <w:proofErr w:type="spellStart"/>
      <w:r w:rsidRPr="00E554D7">
        <w:rPr>
          <w:rFonts w:ascii="Lato" w:eastAsia="Times New Roman" w:hAnsi="Lato" w:cs="Times New Roman"/>
        </w:rPr>
        <w:t>any body</w:t>
      </w:r>
      <w:proofErr w:type="spellEnd"/>
      <w:r w:rsidRPr="00E554D7">
        <w:rPr>
          <w:rFonts w:ascii="Lato" w:eastAsia="Times New Roman" w:hAnsi="Lato" w:cs="Times New Roman"/>
        </w:rPr>
        <w:t xml:space="preserve"> corporate.</w:t>
      </w:r>
    </w:p>
    <w:p w14:paraId="28A758F5" w14:textId="4D18F64D" w:rsidR="00796E36" w:rsidRPr="00E554D7" w:rsidRDefault="00A67575" w:rsidP="00C14CFD">
      <w:pPr>
        <w:spacing w:before="120" w:after="120" w:line="240" w:lineRule="auto"/>
        <w:jc w:val="both"/>
        <w:rPr>
          <w:rFonts w:ascii="Lato" w:hAnsi="Lato" w:cs="Times New Roman"/>
          <w:b/>
          <w:bCs/>
        </w:rPr>
      </w:pPr>
      <w:proofErr w:type="gramStart"/>
      <w:r w:rsidRPr="00E554D7">
        <w:rPr>
          <w:rFonts w:ascii="Lato" w:hAnsi="Lato" w:cs="Times New Roman"/>
          <w:b/>
          <w:bCs/>
        </w:rPr>
        <w:t>Bye-Laws</w:t>
      </w:r>
      <w:proofErr w:type="gramEnd"/>
      <w:r w:rsidRPr="00E554D7">
        <w:rPr>
          <w:rFonts w:ascii="Lato" w:hAnsi="Lato" w:cs="Times New Roman"/>
          <w:b/>
          <w:bCs/>
        </w:rPr>
        <w:t xml:space="preserve"> and Standing Orders</w:t>
      </w:r>
    </w:p>
    <w:p w14:paraId="39226DF7" w14:textId="1DF59C4A" w:rsidR="00800A55" w:rsidRPr="00E554D7" w:rsidRDefault="00FC003A" w:rsidP="004E33A6">
      <w:pPr>
        <w:spacing w:before="120" w:after="120" w:line="240" w:lineRule="auto"/>
        <w:ind w:left="1134" w:hanging="1134"/>
        <w:jc w:val="both"/>
        <w:rPr>
          <w:rFonts w:ascii="Lato" w:hAnsi="Lato" w:cs="Times New Roman"/>
          <w:bCs/>
        </w:rPr>
      </w:pPr>
      <w:bookmarkStart w:id="2" w:name="_Hlk148447180"/>
      <w:r w:rsidRPr="00E554D7">
        <w:rPr>
          <w:rFonts w:ascii="Lato" w:hAnsi="Lato" w:cs="Times New Roman"/>
          <w:b/>
          <w:bCs/>
        </w:rPr>
        <w:t>34</w:t>
      </w:r>
      <w:r w:rsidR="00796E36" w:rsidRPr="00E554D7">
        <w:rPr>
          <w:rFonts w:ascii="Lato" w:hAnsi="Lato" w:cs="Times New Roman"/>
          <w:b/>
          <w:bCs/>
        </w:rPr>
        <w:t>.</w:t>
      </w:r>
      <w:r w:rsidR="00800A55" w:rsidRPr="00E554D7">
        <w:rPr>
          <w:rFonts w:ascii="Lato" w:hAnsi="Lato" w:cs="Times New Roman"/>
          <w:b/>
          <w:bCs/>
        </w:rPr>
        <w:t xml:space="preserve"> </w:t>
      </w:r>
      <w:r w:rsidR="004E33A6" w:rsidRPr="00E554D7">
        <w:rPr>
          <w:rFonts w:ascii="Lato" w:hAnsi="Lato" w:cs="Times New Roman"/>
          <w:b/>
          <w:bCs/>
        </w:rPr>
        <w:t xml:space="preserve"> </w:t>
      </w:r>
      <w:proofErr w:type="gramStart"/>
      <w:r w:rsidR="004E33A6" w:rsidRPr="00E554D7">
        <w:rPr>
          <w:rFonts w:ascii="Lato" w:hAnsi="Lato" w:cs="Times New Roman"/>
          <w:b/>
          <w:bCs/>
        </w:rPr>
        <w:t xml:space="preserve">   </w:t>
      </w:r>
      <w:r w:rsidR="00800A55" w:rsidRPr="00E554D7">
        <w:rPr>
          <w:rFonts w:ascii="Lato" w:hAnsi="Lato" w:cs="Times New Roman"/>
          <w:bCs/>
        </w:rPr>
        <w:t>(</w:t>
      </w:r>
      <w:proofErr w:type="gramEnd"/>
      <w:r w:rsidR="00800A55" w:rsidRPr="00E554D7">
        <w:rPr>
          <w:rFonts w:ascii="Lato" w:hAnsi="Lato" w:cs="Times New Roman"/>
          <w:bCs/>
        </w:rPr>
        <w:t>1)</w:t>
      </w:r>
      <w:r w:rsidR="00800A55" w:rsidRPr="00E554D7">
        <w:rPr>
          <w:rFonts w:ascii="Lato" w:hAnsi="Lato" w:cs="Times New Roman"/>
          <w:b/>
          <w:bCs/>
        </w:rPr>
        <w:tab/>
      </w:r>
      <w:r w:rsidR="00800A55" w:rsidRPr="00E554D7">
        <w:rPr>
          <w:rFonts w:ascii="Lato" w:hAnsi="Lato" w:cs="Times New Roman"/>
          <w:bCs/>
        </w:rPr>
        <w:t xml:space="preserve">The Chapter may make </w:t>
      </w:r>
      <w:proofErr w:type="gramStart"/>
      <w:r w:rsidR="00800A55" w:rsidRPr="00E554D7">
        <w:rPr>
          <w:rFonts w:ascii="Lato" w:hAnsi="Lato" w:cs="Times New Roman"/>
          <w:bCs/>
        </w:rPr>
        <w:t>bye-laws</w:t>
      </w:r>
      <w:proofErr w:type="gramEnd"/>
      <w:r w:rsidR="00800A55" w:rsidRPr="00E554D7">
        <w:rPr>
          <w:rFonts w:ascii="Lato" w:hAnsi="Lato" w:cs="Times New Roman"/>
          <w:bCs/>
        </w:rPr>
        <w:t>, not being inconsistent with the Measure, the Constitution or these</w:t>
      </w:r>
      <w:r w:rsidR="00E851DF">
        <w:rPr>
          <w:rFonts w:ascii="Lato" w:hAnsi="Lato" w:cs="Times New Roman"/>
          <w:bCs/>
        </w:rPr>
        <w:t xml:space="preserve"> </w:t>
      </w:r>
      <w:r w:rsidR="00732972">
        <w:rPr>
          <w:rFonts w:ascii="Lato" w:hAnsi="Lato" w:cs="Times New Roman"/>
          <w:bCs/>
        </w:rPr>
        <w:t>Statutes</w:t>
      </w:r>
      <w:r w:rsidR="00800A55" w:rsidRPr="00E554D7">
        <w:rPr>
          <w:rFonts w:ascii="Lato" w:hAnsi="Lato" w:cs="Times New Roman"/>
          <w:bCs/>
        </w:rPr>
        <w:t>, for the better ordering of the life of the Cathedral.</w:t>
      </w:r>
    </w:p>
    <w:p w14:paraId="08C679BA" w14:textId="583006EB" w:rsidR="00800A55" w:rsidRPr="00E554D7" w:rsidRDefault="00800A55" w:rsidP="004E33A6">
      <w:pPr>
        <w:spacing w:before="120" w:after="120" w:line="240" w:lineRule="auto"/>
        <w:ind w:left="1134" w:hanging="567"/>
        <w:jc w:val="both"/>
        <w:rPr>
          <w:rFonts w:ascii="Lato" w:hAnsi="Lato" w:cs="Times New Roman"/>
        </w:rPr>
      </w:pPr>
      <w:r w:rsidRPr="00E554D7">
        <w:rPr>
          <w:rFonts w:ascii="Lato" w:hAnsi="Lato" w:cs="Times New Roman"/>
          <w:bCs/>
        </w:rPr>
        <w:t>(2)</w:t>
      </w:r>
      <w:r w:rsidRPr="00E554D7">
        <w:rPr>
          <w:rFonts w:ascii="Lato" w:hAnsi="Lato" w:cs="Times New Roman"/>
          <w:bCs/>
        </w:rPr>
        <w:tab/>
        <w:t>The Chapter</w:t>
      </w:r>
      <w:r w:rsidRPr="00E554D7">
        <w:rPr>
          <w:rFonts w:ascii="Lato" w:hAnsi="Lato" w:cs="Times New Roman"/>
        </w:rPr>
        <w:t xml:space="preserve"> shall prepare Standing Orders for the conduct of its business and for the business of its committees and sub-committees.</w:t>
      </w:r>
    </w:p>
    <w:p w14:paraId="24A971C0" w14:textId="2BE9E753" w:rsidR="00796E36" w:rsidRPr="00E554D7" w:rsidRDefault="00800A55" w:rsidP="004E33A6">
      <w:pPr>
        <w:spacing w:before="120" w:after="120" w:line="240" w:lineRule="auto"/>
        <w:ind w:left="1134" w:hanging="567"/>
        <w:jc w:val="both"/>
        <w:rPr>
          <w:rFonts w:ascii="Lato" w:hAnsi="Lato" w:cs="Times New Roman"/>
        </w:rPr>
      </w:pPr>
      <w:r w:rsidRPr="00E554D7">
        <w:rPr>
          <w:rFonts w:ascii="Lato" w:hAnsi="Lato" w:cs="Times New Roman"/>
        </w:rPr>
        <w:t>(3)</w:t>
      </w:r>
      <w:r w:rsidRPr="00E554D7">
        <w:rPr>
          <w:rFonts w:ascii="Lato" w:hAnsi="Lato" w:cs="Times New Roman"/>
        </w:rPr>
        <w:tab/>
        <w:t xml:space="preserve">Standing Orders for the College of Canons, </w:t>
      </w:r>
      <w:r w:rsidR="00484372">
        <w:rPr>
          <w:rFonts w:ascii="Lato" w:hAnsi="Lato" w:cs="Times New Roman"/>
        </w:rPr>
        <w:t xml:space="preserve">and </w:t>
      </w:r>
      <w:r w:rsidRPr="00E554D7">
        <w:rPr>
          <w:rFonts w:ascii="Lato" w:hAnsi="Lato" w:cs="Times New Roman"/>
        </w:rPr>
        <w:t>the Cathedral Community</w:t>
      </w:r>
      <w:r w:rsidR="00484372">
        <w:rPr>
          <w:rFonts w:ascii="Lato" w:hAnsi="Lato" w:cs="Times New Roman"/>
        </w:rPr>
        <w:t xml:space="preserve"> Roll</w:t>
      </w:r>
      <w:r w:rsidRPr="00E554D7">
        <w:rPr>
          <w:rFonts w:ascii="Lato" w:hAnsi="Lato" w:cs="Times New Roman"/>
        </w:rPr>
        <w:t xml:space="preserve">, shall be prepared by the body concerned and approved by the Chapter. </w:t>
      </w:r>
      <w:r w:rsidRPr="00E554D7">
        <w:rPr>
          <w:rFonts w:ascii="Lato" w:hAnsi="Lato" w:cs="Times New Roman"/>
        </w:rPr>
        <w:tab/>
      </w:r>
      <w:bookmarkEnd w:id="2"/>
      <w:r w:rsidR="00796E36" w:rsidRPr="00E554D7">
        <w:rPr>
          <w:rFonts w:ascii="Lato" w:hAnsi="Lato" w:cs="Times New Roman"/>
        </w:rPr>
        <w:tab/>
      </w:r>
      <w:r w:rsidR="00796E36" w:rsidRPr="00E554D7">
        <w:rPr>
          <w:rFonts w:ascii="Lato" w:hAnsi="Lato" w:cs="Times New Roman"/>
        </w:rPr>
        <w:tab/>
        <w:t xml:space="preserve"> </w:t>
      </w:r>
    </w:p>
    <w:p w14:paraId="208E070F" w14:textId="7CCB6C09" w:rsidR="001F5DB8" w:rsidRPr="00E554D7" w:rsidRDefault="00A67575" w:rsidP="00C14CFD">
      <w:pPr>
        <w:spacing w:before="120" w:after="120" w:line="240" w:lineRule="auto"/>
        <w:jc w:val="both"/>
        <w:rPr>
          <w:rFonts w:ascii="Lato" w:hAnsi="Lato" w:cs="Times New Roman"/>
          <w:b/>
          <w:bCs/>
        </w:rPr>
      </w:pPr>
      <w:r w:rsidRPr="00E554D7">
        <w:rPr>
          <w:rFonts w:ascii="Lato" w:hAnsi="Lato" w:cs="Times New Roman"/>
          <w:b/>
          <w:bCs/>
        </w:rPr>
        <w:t>Cathedral Constables</w:t>
      </w:r>
    </w:p>
    <w:p w14:paraId="03B19754" w14:textId="410326F2" w:rsidR="001F5DB8" w:rsidRPr="00E554D7" w:rsidRDefault="00FC003A" w:rsidP="00C14CFD">
      <w:pPr>
        <w:tabs>
          <w:tab w:val="left" w:pos="851"/>
        </w:tabs>
        <w:spacing w:before="120" w:after="120" w:line="240" w:lineRule="auto"/>
        <w:ind w:left="1130" w:hanging="1130"/>
        <w:jc w:val="both"/>
        <w:rPr>
          <w:rFonts w:ascii="Lato" w:hAnsi="Lato" w:cs="Times New Roman"/>
        </w:rPr>
      </w:pPr>
      <w:r w:rsidRPr="00E554D7">
        <w:rPr>
          <w:rFonts w:ascii="Lato" w:hAnsi="Lato" w:cs="Times New Roman"/>
          <w:b/>
          <w:bCs/>
        </w:rPr>
        <w:t>35</w:t>
      </w:r>
      <w:r w:rsidR="001F5DB8" w:rsidRPr="00E554D7">
        <w:rPr>
          <w:rFonts w:ascii="Lato" w:hAnsi="Lato" w:cs="Times New Roman"/>
          <w:b/>
          <w:bCs/>
        </w:rPr>
        <w:t>.</w:t>
      </w:r>
      <w:r w:rsidR="00F407A1" w:rsidRPr="00E554D7">
        <w:rPr>
          <w:rFonts w:ascii="Lato" w:hAnsi="Lato" w:cs="Times New Roman"/>
          <w:b/>
          <w:bCs/>
        </w:rPr>
        <w:t xml:space="preserve">     </w:t>
      </w:r>
      <w:r w:rsidR="00F407A1" w:rsidRPr="00E554D7">
        <w:rPr>
          <w:rFonts w:ascii="Lato" w:hAnsi="Lato" w:cs="Times New Roman"/>
          <w:b/>
          <w:bCs/>
        </w:rPr>
        <w:tab/>
      </w:r>
      <w:r w:rsidR="001F5DB8" w:rsidRPr="00E554D7">
        <w:rPr>
          <w:rFonts w:ascii="Lato" w:hAnsi="Lato" w:cs="Times New Roman"/>
        </w:rPr>
        <w:t xml:space="preserve"> </w:t>
      </w:r>
      <w:r w:rsidR="001F5DB8" w:rsidRPr="00E554D7">
        <w:rPr>
          <w:rFonts w:ascii="Lato" w:hAnsi="Lato" w:cs="Times New Roman"/>
        </w:rPr>
        <w:tab/>
        <w:t xml:space="preserve">The </w:t>
      </w:r>
      <w:r w:rsidR="00800A55" w:rsidRPr="00E554D7">
        <w:rPr>
          <w:rFonts w:ascii="Lato" w:hAnsi="Lato" w:cs="Times New Roman"/>
        </w:rPr>
        <w:t xml:space="preserve">Chapter may appoint constables, on such terms and conditions of service as it may determine, who shall be suitably qualified and attest to uphold good order and deter crime within the Cathedral and its precincts. </w:t>
      </w:r>
    </w:p>
    <w:p w14:paraId="507DDD57" w14:textId="77777777" w:rsidR="00123565" w:rsidRPr="00E554D7" w:rsidRDefault="00123565" w:rsidP="00C14CFD">
      <w:pPr>
        <w:tabs>
          <w:tab w:val="left" w:pos="851"/>
        </w:tabs>
        <w:spacing w:before="120" w:after="120" w:line="240" w:lineRule="auto"/>
        <w:jc w:val="center"/>
        <w:rPr>
          <w:rFonts w:ascii="Lato" w:hAnsi="Lato" w:cs="Times New Roman"/>
          <w:b/>
          <w:bCs/>
          <w:i/>
          <w:iCs/>
        </w:rPr>
      </w:pPr>
    </w:p>
    <w:p w14:paraId="5BF1E805" w14:textId="6FDAA4EF" w:rsidR="00BA77A3" w:rsidRPr="00E554D7" w:rsidRDefault="00BA77A3" w:rsidP="00C14CFD">
      <w:pPr>
        <w:tabs>
          <w:tab w:val="left" w:pos="851"/>
        </w:tabs>
        <w:spacing w:before="120" w:after="120" w:line="240" w:lineRule="auto"/>
        <w:jc w:val="center"/>
        <w:rPr>
          <w:rFonts w:ascii="Lato" w:hAnsi="Lato" w:cs="Times New Roman"/>
        </w:rPr>
      </w:pPr>
      <w:r w:rsidRPr="00E554D7">
        <w:rPr>
          <w:rFonts w:ascii="Lato" w:hAnsi="Lato" w:cs="Times New Roman"/>
          <w:b/>
          <w:bCs/>
          <w:i/>
          <w:iCs/>
        </w:rPr>
        <w:t xml:space="preserve">Amendments to </w:t>
      </w:r>
      <w:r w:rsidR="00AE7CA0" w:rsidRPr="00E554D7">
        <w:rPr>
          <w:rFonts w:ascii="Lato" w:hAnsi="Lato" w:cs="Times New Roman"/>
          <w:b/>
          <w:bCs/>
          <w:i/>
          <w:iCs/>
        </w:rPr>
        <w:t>Statutes</w:t>
      </w:r>
    </w:p>
    <w:p w14:paraId="6A5EEC85" w14:textId="77777777" w:rsidR="00BA77A3" w:rsidRPr="00E554D7" w:rsidRDefault="00BA77A3" w:rsidP="00C14CFD">
      <w:pPr>
        <w:tabs>
          <w:tab w:val="left" w:pos="851"/>
        </w:tabs>
        <w:spacing w:before="120" w:after="120" w:line="240" w:lineRule="auto"/>
        <w:jc w:val="both"/>
        <w:rPr>
          <w:rFonts w:ascii="Lato" w:hAnsi="Lato" w:cs="Times New Roman"/>
          <w:b/>
          <w:bCs/>
        </w:rPr>
      </w:pPr>
      <w:r w:rsidRPr="00E554D7">
        <w:rPr>
          <w:rFonts w:ascii="Lato" w:hAnsi="Lato" w:cs="Times New Roman"/>
          <w:b/>
          <w:bCs/>
        </w:rPr>
        <w:t>Amendments</w:t>
      </w:r>
    </w:p>
    <w:p w14:paraId="56A488F3" w14:textId="30F9F100" w:rsidR="00BA77A3" w:rsidRPr="00E554D7" w:rsidRDefault="00FC003A" w:rsidP="00C14CFD">
      <w:pPr>
        <w:tabs>
          <w:tab w:val="left" w:pos="851"/>
        </w:tabs>
        <w:spacing w:before="120" w:after="120" w:line="240" w:lineRule="auto"/>
        <w:ind w:left="1130" w:hanging="1130"/>
        <w:jc w:val="both"/>
        <w:rPr>
          <w:rFonts w:ascii="Lato" w:hAnsi="Lato" w:cs="Times New Roman"/>
        </w:rPr>
      </w:pPr>
      <w:r w:rsidRPr="00E554D7">
        <w:rPr>
          <w:rFonts w:ascii="Lato" w:hAnsi="Lato" w:cs="Times New Roman"/>
          <w:b/>
          <w:bCs/>
        </w:rPr>
        <w:t>36</w:t>
      </w:r>
      <w:r w:rsidR="00BA77A3" w:rsidRPr="00E554D7">
        <w:rPr>
          <w:rFonts w:ascii="Lato" w:hAnsi="Lato" w:cs="Times New Roman"/>
          <w:b/>
          <w:bCs/>
        </w:rPr>
        <w:t>.</w:t>
      </w:r>
      <w:r w:rsidR="00BA77A3" w:rsidRPr="00E554D7">
        <w:rPr>
          <w:rFonts w:ascii="Lato" w:hAnsi="Lato" w:cs="Times New Roman"/>
        </w:rPr>
        <w:t xml:space="preserve">   </w:t>
      </w:r>
      <w:r w:rsidR="001F03B1" w:rsidRPr="00E554D7">
        <w:rPr>
          <w:rFonts w:ascii="Lato" w:hAnsi="Lato" w:cs="Times New Roman"/>
        </w:rPr>
        <w:tab/>
      </w:r>
      <w:r w:rsidR="001F03B1" w:rsidRPr="00E554D7">
        <w:rPr>
          <w:rFonts w:ascii="Lato" w:hAnsi="Lato" w:cs="Times New Roman"/>
        </w:rPr>
        <w:tab/>
      </w:r>
      <w:r w:rsidR="001F5DB8" w:rsidRPr="00E554D7">
        <w:rPr>
          <w:rFonts w:ascii="Lato" w:hAnsi="Lato" w:cs="Times New Roman"/>
        </w:rPr>
        <w:t>The procedure for making a</w:t>
      </w:r>
      <w:r w:rsidR="00BA77A3" w:rsidRPr="00E554D7">
        <w:rPr>
          <w:rFonts w:ascii="Lato" w:hAnsi="Lato" w:cs="Times New Roman"/>
        </w:rPr>
        <w:t xml:space="preserve">mendments to these Statutes </w:t>
      </w:r>
      <w:r w:rsidR="001F5DB8" w:rsidRPr="00E554D7">
        <w:rPr>
          <w:rFonts w:ascii="Lato" w:hAnsi="Lato" w:cs="Times New Roman"/>
        </w:rPr>
        <w:t xml:space="preserve">is set out in </w:t>
      </w:r>
      <w:r w:rsidR="00BA77A3" w:rsidRPr="00E554D7">
        <w:rPr>
          <w:rFonts w:ascii="Lato" w:hAnsi="Lato" w:cs="Times New Roman"/>
        </w:rPr>
        <w:t>sections 31 to 34 of the Measure.</w:t>
      </w:r>
    </w:p>
    <w:p w14:paraId="542FA20E" w14:textId="77777777" w:rsidR="00084F4A" w:rsidRPr="00E554D7" w:rsidRDefault="00084F4A" w:rsidP="00C14CFD">
      <w:pPr>
        <w:spacing w:before="120" w:after="120" w:line="240" w:lineRule="auto"/>
        <w:jc w:val="center"/>
        <w:rPr>
          <w:rFonts w:ascii="Lato" w:hAnsi="Lato" w:cs="Times New Roman"/>
          <w:b/>
          <w:bCs/>
          <w:i/>
          <w:iCs/>
        </w:rPr>
      </w:pPr>
    </w:p>
    <w:p w14:paraId="66DE73EE" w14:textId="7DD54D9D" w:rsidR="00A9264B" w:rsidRPr="00E554D7" w:rsidRDefault="00A9264B" w:rsidP="00C14CFD">
      <w:pPr>
        <w:spacing w:before="120" w:after="120" w:line="240" w:lineRule="auto"/>
        <w:jc w:val="center"/>
        <w:rPr>
          <w:rFonts w:ascii="Lato" w:hAnsi="Lato" w:cs="Times New Roman"/>
          <w:b/>
          <w:bCs/>
          <w:i/>
          <w:iCs/>
        </w:rPr>
      </w:pPr>
      <w:r w:rsidRPr="00E554D7">
        <w:rPr>
          <w:rFonts w:ascii="Lato" w:hAnsi="Lato" w:cs="Times New Roman"/>
          <w:b/>
          <w:bCs/>
          <w:i/>
          <w:iCs/>
        </w:rPr>
        <w:t>Interpretation</w:t>
      </w:r>
    </w:p>
    <w:p w14:paraId="7F126539" w14:textId="77777777" w:rsidR="00A9264B" w:rsidRPr="00E554D7" w:rsidRDefault="00A9264B" w:rsidP="00C14CFD">
      <w:pPr>
        <w:spacing w:before="120" w:after="120" w:line="240" w:lineRule="auto"/>
        <w:jc w:val="both"/>
        <w:rPr>
          <w:rFonts w:ascii="Lato" w:hAnsi="Lato" w:cs="Times New Roman"/>
        </w:rPr>
      </w:pPr>
      <w:r w:rsidRPr="00E554D7">
        <w:rPr>
          <w:rFonts w:ascii="Lato" w:hAnsi="Lato" w:cs="Times New Roman"/>
          <w:b/>
          <w:bCs/>
        </w:rPr>
        <w:t>Interpretation</w:t>
      </w:r>
    </w:p>
    <w:p w14:paraId="7FC22DE5" w14:textId="7F9F53BB" w:rsidR="00A9264B" w:rsidRPr="00E554D7" w:rsidRDefault="00FC003A" w:rsidP="00C14CFD">
      <w:pPr>
        <w:tabs>
          <w:tab w:val="left" w:pos="851"/>
        </w:tabs>
        <w:spacing w:before="120" w:after="120" w:line="240" w:lineRule="auto"/>
        <w:jc w:val="both"/>
        <w:rPr>
          <w:rFonts w:ascii="Lato" w:hAnsi="Lato" w:cs="Times New Roman"/>
        </w:rPr>
      </w:pPr>
      <w:r w:rsidRPr="00E554D7">
        <w:rPr>
          <w:rFonts w:ascii="Lato" w:hAnsi="Lato" w:cs="Times New Roman"/>
          <w:b/>
          <w:bCs/>
        </w:rPr>
        <w:lastRenderedPageBreak/>
        <w:t>37</w:t>
      </w:r>
      <w:r w:rsidR="00A9264B" w:rsidRPr="00E554D7">
        <w:rPr>
          <w:rFonts w:ascii="Lato" w:hAnsi="Lato" w:cs="Times New Roman"/>
          <w:b/>
          <w:bCs/>
        </w:rPr>
        <w:t>.</w:t>
      </w:r>
      <w:r w:rsidR="001F03B1" w:rsidRPr="00E554D7">
        <w:rPr>
          <w:rFonts w:ascii="Lato" w:hAnsi="Lato" w:cs="Times New Roman"/>
          <w:b/>
          <w:bCs/>
        </w:rPr>
        <w:t xml:space="preserve">  </w:t>
      </w:r>
      <w:proofErr w:type="gramStart"/>
      <w:r w:rsidR="001F03B1" w:rsidRPr="00E554D7">
        <w:rPr>
          <w:rFonts w:ascii="Lato" w:hAnsi="Lato" w:cs="Times New Roman"/>
          <w:b/>
          <w:bCs/>
        </w:rPr>
        <w:t xml:space="preserve">   </w:t>
      </w:r>
      <w:r w:rsidR="001F03B1" w:rsidRPr="00E554D7">
        <w:rPr>
          <w:rFonts w:ascii="Lato" w:hAnsi="Lato" w:cs="Times New Roman"/>
        </w:rPr>
        <w:t>(</w:t>
      </w:r>
      <w:proofErr w:type="gramEnd"/>
      <w:r w:rsidR="001F03B1" w:rsidRPr="00E554D7">
        <w:rPr>
          <w:rFonts w:ascii="Lato" w:hAnsi="Lato" w:cs="Times New Roman"/>
        </w:rPr>
        <w:t>1)</w:t>
      </w:r>
      <w:r w:rsidR="001F03B1" w:rsidRPr="00E554D7">
        <w:rPr>
          <w:rFonts w:ascii="Lato" w:hAnsi="Lato" w:cs="Times New Roman"/>
        </w:rPr>
        <w:tab/>
      </w:r>
      <w:r w:rsidR="001F03B1" w:rsidRPr="00E554D7">
        <w:rPr>
          <w:rFonts w:ascii="Lato" w:hAnsi="Lato" w:cs="Times New Roman"/>
        </w:rPr>
        <w:tab/>
      </w:r>
      <w:r w:rsidR="00A9264B" w:rsidRPr="00E554D7">
        <w:rPr>
          <w:rFonts w:ascii="Lato" w:hAnsi="Lato" w:cs="Times New Roman"/>
        </w:rPr>
        <w:t>In th</w:t>
      </w:r>
      <w:r w:rsidR="001F03B1" w:rsidRPr="00E554D7">
        <w:rPr>
          <w:rFonts w:ascii="Lato" w:hAnsi="Lato" w:cs="Times New Roman"/>
        </w:rPr>
        <w:t>ese Statutes</w:t>
      </w:r>
      <w:r w:rsidR="00A9264B" w:rsidRPr="00E554D7">
        <w:rPr>
          <w:rFonts w:ascii="Lato" w:hAnsi="Lato" w:cs="Times New Roman"/>
        </w:rPr>
        <w:t>—</w:t>
      </w:r>
    </w:p>
    <w:p w14:paraId="5767A380" w14:textId="558CDB0D" w:rsidR="00A9264B" w:rsidRDefault="00A9264B" w:rsidP="00C14CFD">
      <w:pPr>
        <w:spacing w:before="120" w:after="120" w:line="240" w:lineRule="auto"/>
        <w:jc w:val="both"/>
        <w:rPr>
          <w:rFonts w:ascii="Lato" w:hAnsi="Lato" w:cs="Times New Roman"/>
        </w:rPr>
      </w:pPr>
      <w:r w:rsidRPr="00E554D7">
        <w:rPr>
          <w:rFonts w:ascii="Lato" w:hAnsi="Lato" w:cs="Times New Roman"/>
        </w:rPr>
        <w:tab/>
      </w:r>
      <w:r w:rsidR="001F03B1" w:rsidRPr="00E554D7">
        <w:rPr>
          <w:rFonts w:ascii="Lato" w:hAnsi="Lato" w:cs="Times New Roman"/>
        </w:rPr>
        <w:tab/>
      </w:r>
      <w:r w:rsidRPr="00E554D7">
        <w:rPr>
          <w:rFonts w:ascii="Lato" w:hAnsi="Lato" w:cs="Times New Roman"/>
        </w:rPr>
        <w:t>“</w:t>
      </w:r>
      <w:proofErr w:type="gramStart"/>
      <w:r w:rsidRPr="00E554D7">
        <w:rPr>
          <w:rFonts w:ascii="Lato" w:hAnsi="Lato" w:cs="Times New Roman"/>
        </w:rPr>
        <w:t>the</w:t>
      </w:r>
      <w:proofErr w:type="gramEnd"/>
      <w:r w:rsidRPr="00E554D7">
        <w:rPr>
          <w:rFonts w:ascii="Lato" w:hAnsi="Lato" w:cs="Times New Roman"/>
        </w:rPr>
        <w:t xml:space="preserve"> Bishop” means the Bishop of </w:t>
      </w:r>
      <w:r w:rsidR="00825273" w:rsidRPr="00E554D7">
        <w:rPr>
          <w:rFonts w:ascii="Lato" w:hAnsi="Lato" w:cs="Times New Roman"/>
        </w:rPr>
        <w:t>Liverpool</w:t>
      </w:r>
      <w:r w:rsidR="001F5DB8" w:rsidRPr="00E554D7">
        <w:rPr>
          <w:rFonts w:ascii="Lato" w:hAnsi="Lato" w:cs="Times New Roman"/>
        </w:rPr>
        <w:t xml:space="preserve"> (but see paragraph (2))</w:t>
      </w:r>
      <w:r w:rsidRPr="00E554D7">
        <w:rPr>
          <w:rFonts w:ascii="Lato" w:hAnsi="Lato" w:cs="Times New Roman"/>
        </w:rPr>
        <w:t>;</w:t>
      </w:r>
    </w:p>
    <w:p w14:paraId="5C97F9E8" w14:textId="77777777" w:rsidR="00456A99" w:rsidRDefault="00A67528" w:rsidP="00456A99">
      <w:pPr>
        <w:spacing w:before="120" w:after="120" w:line="240" w:lineRule="auto"/>
        <w:jc w:val="both"/>
        <w:rPr>
          <w:rFonts w:ascii="Lato" w:hAnsi="Lato" w:cs="Times New Roman"/>
        </w:rPr>
      </w:pPr>
      <w:r>
        <w:rPr>
          <w:rFonts w:ascii="Lato" w:hAnsi="Lato" w:cs="Times New Roman"/>
        </w:rPr>
        <w:tab/>
      </w:r>
      <w:r>
        <w:rPr>
          <w:rFonts w:ascii="Lato" w:hAnsi="Lato" w:cs="Times New Roman"/>
        </w:rPr>
        <w:tab/>
        <w:t>“</w:t>
      </w:r>
      <w:proofErr w:type="gramStart"/>
      <w:r>
        <w:rPr>
          <w:rFonts w:ascii="Lato" w:hAnsi="Lato" w:cs="Times New Roman"/>
        </w:rPr>
        <w:t>the</w:t>
      </w:r>
      <w:proofErr w:type="gramEnd"/>
      <w:r>
        <w:rPr>
          <w:rFonts w:ascii="Lato" w:hAnsi="Lato" w:cs="Times New Roman"/>
        </w:rPr>
        <w:t xml:space="preserve"> Diocese” means the Diocese of Liverpool</w:t>
      </w:r>
      <w:r w:rsidR="005811E2">
        <w:rPr>
          <w:rFonts w:ascii="Lato" w:hAnsi="Lato" w:cs="Times New Roman"/>
        </w:rPr>
        <w:t>;</w:t>
      </w:r>
    </w:p>
    <w:p w14:paraId="064E3C37" w14:textId="3D17FED5" w:rsidR="0055408D" w:rsidRPr="00E554D7" w:rsidRDefault="00A9264B" w:rsidP="00A016AD">
      <w:pPr>
        <w:spacing w:before="120" w:after="120" w:line="240" w:lineRule="auto"/>
        <w:ind w:left="567" w:firstLine="567"/>
        <w:jc w:val="both"/>
        <w:rPr>
          <w:rFonts w:ascii="Lato" w:hAnsi="Lato" w:cs="Times New Roman"/>
        </w:rPr>
      </w:pPr>
      <w:r w:rsidRPr="00E554D7">
        <w:rPr>
          <w:rFonts w:ascii="Lato" w:hAnsi="Lato" w:cs="Times New Roman"/>
        </w:rPr>
        <w:t>“</w:t>
      </w:r>
      <w:proofErr w:type="gramStart"/>
      <w:r w:rsidRPr="00E554D7">
        <w:rPr>
          <w:rFonts w:ascii="Lato" w:hAnsi="Lato" w:cs="Times New Roman"/>
        </w:rPr>
        <w:t>the</w:t>
      </w:r>
      <w:proofErr w:type="gramEnd"/>
      <w:r w:rsidRPr="00E554D7">
        <w:rPr>
          <w:rFonts w:ascii="Lato" w:hAnsi="Lato" w:cs="Times New Roman"/>
        </w:rPr>
        <w:t xml:space="preserve"> Cathedral” </w:t>
      </w:r>
      <w:proofErr w:type="gramStart"/>
      <w:r w:rsidRPr="00E554D7">
        <w:rPr>
          <w:rFonts w:ascii="Lato" w:hAnsi="Lato" w:cs="Times New Roman"/>
        </w:rPr>
        <w:t xml:space="preserve">means </w:t>
      </w:r>
      <w:r w:rsidR="00B50908" w:rsidRPr="00E554D7">
        <w:rPr>
          <w:rFonts w:ascii="Lato" w:hAnsi="Lato" w:cs="Times New Roman"/>
        </w:rPr>
        <w:t xml:space="preserve"> the</w:t>
      </w:r>
      <w:proofErr w:type="gramEnd"/>
      <w:r w:rsidR="00B50908" w:rsidRPr="00E554D7">
        <w:rPr>
          <w:rFonts w:ascii="Lato" w:hAnsi="Lato" w:cs="Times New Roman"/>
        </w:rPr>
        <w:t xml:space="preserve"> Cathedral</w:t>
      </w:r>
      <w:r w:rsidRPr="00E554D7">
        <w:rPr>
          <w:rFonts w:ascii="Lato" w:hAnsi="Lato" w:cs="Times New Roman"/>
        </w:rPr>
        <w:t xml:space="preserve"> Church of </w:t>
      </w:r>
      <w:r w:rsidR="00825273" w:rsidRPr="00E554D7">
        <w:rPr>
          <w:rFonts w:ascii="Lato" w:hAnsi="Lato" w:cs="Times New Roman"/>
        </w:rPr>
        <w:t>Christ</w:t>
      </w:r>
      <w:r w:rsidR="00B50908" w:rsidRPr="00E554D7">
        <w:rPr>
          <w:rFonts w:ascii="Lato" w:hAnsi="Lato" w:cs="Times New Roman"/>
        </w:rPr>
        <w:t xml:space="preserve"> </w:t>
      </w:r>
      <w:r w:rsidRPr="00E554D7">
        <w:rPr>
          <w:rFonts w:ascii="Lato" w:hAnsi="Lato" w:cs="Times New Roman"/>
        </w:rPr>
        <w:t>in</w:t>
      </w:r>
      <w:r w:rsidR="00825273" w:rsidRPr="00E554D7">
        <w:rPr>
          <w:rFonts w:ascii="Lato" w:hAnsi="Lato" w:cs="Times New Roman"/>
        </w:rPr>
        <w:t xml:space="preserve"> Liverpool</w:t>
      </w:r>
      <w:r w:rsidRPr="00E554D7">
        <w:rPr>
          <w:rFonts w:ascii="Lato" w:hAnsi="Lato" w:cs="Times New Roman"/>
        </w:rPr>
        <w:t>;</w:t>
      </w:r>
    </w:p>
    <w:p w14:paraId="7815B91A" w14:textId="3C81D74A" w:rsidR="00A9264B" w:rsidRPr="00E554D7" w:rsidRDefault="00A9264B" w:rsidP="00C14CFD">
      <w:pPr>
        <w:spacing w:before="120" w:after="120" w:line="240" w:lineRule="auto"/>
        <w:ind w:left="720"/>
        <w:jc w:val="both"/>
        <w:rPr>
          <w:rFonts w:ascii="Lato" w:hAnsi="Lato" w:cs="Times New Roman"/>
        </w:rPr>
      </w:pPr>
      <w:r w:rsidRPr="00E554D7">
        <w:rPr>
          <w:rFonts w:ascii="Lato" w:hAnsi="Lato" w:cs="Times New Roman"/>
        </w:rPr>
        <w:t xml:space="preserve"> </w:t>
      </w:r>
      <w:r w:rsidR="001F03B1" w:rsidRPr="00E554D7">
        <w:rPr>
          <w:rFonts w:ascii="Lato" w:hAnsi="Lato" w:cs="Times New Roman"/>
        </w:rPr>
        <w:tab/>
      </w:r>
      <w:r w:rsidRPr="00E554D7">
        <w:rPr>
          <w:rFonts w:ascii="Lato" w:hAnsi="Lato" w:cs="Times New Roman"/>
        </w:rPr>
        <w:t>“</w:t>
      </w:r>
      <w:proofErr w:type="gramStart"/>
      <w:r w:rsidRPr="00E554D7">
        <w:rPr>
          <w:rFonts w:ascii="Lato" w:hAnsi="Lato" w:cs="Times New Roman"/>
        </w:rPr>
        <w:t>the</w:t>
      </w:r>
      <w:proofErr w:type="gramEnd"/>
      <w:r w:rsidRPr="00E554D7">
        <w:rPr>
          <w:rFonts w:ascii="Lato" w:hAnsi="Lato" w:cs="Times New Roman"/>
        </w:rPr>
        <w:t xml:space="preserve"> Measure” means the Cathedrals Measure 202</w:t>
      </w:r>
      <w:r w:rsidR="00116E55" w:rsidRPr="00E554D7">
        <w:rPr>
          <w:rFonts w:ascii="Lato" w:hAnsi="Lato" w:cs="Times New Roman"/>
        </w:rPr>
        <w:t>1</w:t>
      </w:r>
      <w:r w:rsidRPr="00E554D7">
        <w:rPr>
          <w:rFonts w:ascii="Lato" w:hAnsi="Lato" w:cs="Times New Roman"/>
        </w:rPr>
        <w:t>;</w:t>
      </w:r>
    </w:p>
    <w:p w14:paraId="5C2CFBD6" w14:textId="24797EA7" w:rsidR="00B50908" w:rsidRDefault="00B50908" w:rsidP="00ED73B8">
      <w:pPr>
        <w:spacing w:before="120" w:after="120" w:line="240" w:lineRule="auto"/>
        <w:ind w:left="1134"/>
        <w:jc w:val="both"/>
        <w:rPr>
          <w:rFonts w:ascii="Lato" w:hAnsi="Lato" w:cs="Times New Roman"/>
        </w:rPr>
      </w:pPr>
      <w:r w:rsidRPr="00E554D7">
        <w:rPr>
          <w:rFonts w:ascii="Lato" w:hAnsi="Lato" w:cs="Times New Roman"/>
        </w:rPr>
        <w:t>"</w:t>
      </w:r>
      <w:proofErr w:type="gramStart"/>
      <w:r w:rsidRPr="00E554D7">
        <w:rPr>
          <w:rFonts w:ascii="Lato" w:hAnsi="Lato" w:cs="Times New Roman"/>
        </w:rPr>
        <w:t>the</w:t>
      </w:r>
      <w:proofErr w:type="gramEnd"/>
      <w:r w:rsidRPr="00E554D7">
        <w:rPr>
          <w:rFonts w:ascii="Lato" w:hAnsi="Lato" w:cs="Times New Roman"/>
        </w:rPr>
        <w:t xml:space="preserve"> Suffragan Bishop” means</w:t>
      </w:r>
      <w:r w:rsidR="00361DC7">
        <w:rPr>
          <w:rFonts w:ascii="Lato" w:hAnsi="Lato" w:cs="Times New Roman"/>
        </w:rPr>
        <w:t xml:space="preserve"> every suffragan bishop of</w:t>
      </w:r>
      <w:r w:rsidR="00280C1E">
        <w:rPr>
          <w:rFonts w:ascii="Lato" w:hAnsi="Lato" w:cs="Times New Roman"/>
        </w:rPr>
        <w:t xml:space="preserve"> </w:t>
      </w:r>
      <w:r w:rsidR="00361DC7">
        <w:rPr>
          <w:rFonts w:ascii="Lato" w:hAnsi="Lato" w:cs="Times New Roman"/>
        </w:rPr>
        <w:t>the Diocese</w:t>
      </w:r>
      <w:r w:rsidRPr="00E554D7">
        <w:rPr>
          <w:rFonts w:ascii="Lato" w:hAnsi="Lato" w:cs="Times New Roman"/>
        </w:rPr>
        <w:t>;</w:t>
      </w:r>
    </w:p>
    <w:p w14:paraId="277A188E" w14:textId="16D1223A" w:rsidR="00323E67" w:rsidRPr="00E554D7" w:rsidRDefault="00104A4C" w:rsidP="00ED73B8">
      <w:pPr>
        <w:spacing w:before="120" w:after="120" w:line="240" w:lineRule="auto"/>
        <w:ind w:left="1134"/>
        <w:jc w:val="both"/>
        <w:rPr>
          <w:rFonts w:ascii="Lato" w:hAnsi="Lato" w:cs="Times New Roman"/>
        </w:rPr>
      </w:pPr>
      <w:r>
        <w:rPr>
          <w:rFonts w:ascii="Lato" w:hAnsi="Lato" w:cs="Times New Roman"/>
        </w:rPr>
        <w:t>“</w:t>
      </w:r>
      <w:proofErr w:type="gramStart"/>
      <w:r>
        <w:rPr>
          <w:rFonts w:ascii="Lato" w:hAnsi="Lato" w:cs="Times New Roman"/>
        </w:rPr>
        <w:t>the</w:t>
      </w:r>
      <w:proofErr w:type="gramEnd"/>
      <w:r>
        <w:rPr>
          <w:rFonts w:ascii="Lato" w:hAnsi="Lato" w:cs="Times New Roman"/>
        </w:rPr>
        <w:t xml:space="preserve"> College” </w:t>
      </w:r>
      <w:r w:rsidR="00C95F7D">
        <w:rPr>
          <w:rFonts w:ascii="Lato" w:hAnsi="Lato" w:cs="Times New Roman"/>
        </w:rPr>
        <w:t>means</w:t>
      </w:r>
      <w:r>
        <w:rPr>
          <w:rFonts w:ascii="Lato" w:hAnsi="Lato" w:cs="Times New Roman"/>
        </w:rPr>
        <w:t xml:space="preserve"> the College of Canons of Liverpool Cathedral:</w:t>
      </w:r>
    </w:p>
    <w:p w14:paraId="0E5028C0" w14:textId="475C148C" w:rsidR="00765238" w:rsidRPr="00E554D7" w:rsidRDefault="00825273" w:rsidP="00C14CFD">
      <w:pPr>
        <w:spacing w:before="120" w:after="120" w:line="240" w:lineRule="auto"/>
        <w:ind w:left="1134"/>
        <w:jc w:val="both"/>
        <w:rPr>
          <w:rFonts w:ascii="Lato" w:hAnsi="Lato" w:cs="Times New Roman"/>
        </w:rPr>
      </w:pPr>
      <w:r w:rsidRPr="00E554D7" w:rsidDel="00825273">
        <w:rPr>
          <w:rFonts w:ascii="Lato" w:hAnsi="Lato" w:cs="Times New Roman"/>
        </w:rPr>
        <w:t xml:space="preserve"> </w:t>
      </w:r>
      <w:r w:rsidR="00765238" w:rsidRPr="00E554D7">
        <w:rPr>
          <w:rFonts w:ascii="Lato" w:hAnsi="Lato" w:cs="Times New Roman"/>
        </w:rPr>
        <w:t>“</w:t>
      </w:r>
      <w:proofErr w:type="gramStart"/>
      <w:r w:rsidR="00765238" w:rsidRPr="00E554D7">
        <w:rPr>
          <w:rFonts w:ascii="Lato" w:hAnsi="Lato" w:cs="Times New Roman"/>
        </w:rPr>
        <w:t>working</w:t>
      </w:r>
      <w:proofErr w:type="gramEnd"/>
      <w:r w:rsidR="00765238" w:rsidRPr="00E554D7">
        <w:rPr>
          <w:rFonts w:ascii="Lato" w:hAnsi="Lato" w:cs="Times New Roman"/>
        </w:rPr>
        <w:t xml:space="preserve"> day” means a day which is not a Saturday or Sunday, Christmas Day, Good Friday or a bank holiday in England under the Banking and Financial Dealings Act 1971</w:t>
      </w:r>
      <w:r w:rsidR="003D2935">
        <w:rPr>
          <w:rFonts w:ascii="Lato" w:hAnsi="Lato" w:cs="Times New Roman"/>
        </w:rPr>
        <w:t>.</w:t>
      </w:r>
    </w:p>
    <w:p w14:paraId="27665031" w14:textId="33CB222B" w:rsidR="001F5DB8" w:rsidRPr="00E554D7" w:rsidRDefault="001F5DB8" w:rsidP="00E554D7">
      <w:pPr>
        <w:spacing w:before="120" w:after="120" w:line="240" w:lineRule="auto"/>
        <w:ind w:left="1134" w:hanging="567"/>
        <w:jc w:val="both"/>
        <w:rPr>
          <w:rFonts w:ascii="Lato" w:hAnsi="Lato" w:cs="Times New Roman"/>
        </w:rPr>
      </w:pPr>
      <w:r w:rsidRPr="00E554D7">
        <w:rPr>
          <w:rFonts w:ascii="Lato" w:hAnsi="Lato" w:cs="Times New Roman"/>
        </w:rPr>
        <w:t>(2)</w:t>
      </w:r>
      <w:r w:rsidRPr="00E554D7">
        <w:rPr>
          <w:rFonts w:ascii="Lato" w:hAnsi="Lato" w:cs="Times New Roman"/>
        </w:rPr>
        <w:tab/>
        <w:t xml:space="preserve">Where the functions of the </w:t>
      </w:r>
      <w:proofErr w:type="gramStart"/>
      <w:r w:rsidRPr="00E554D7">
        <w:rPr>
          <w:rFonts w:ascii="Lato" w:hAnsi="Lato" w:cs="Times New Roman"/>
        </w:rPr>
        <w:t>Bishop</w:t>
      </w:r>
      <w:proofErr w:type="gramEnd"/>
      <w:r w:rsidRPr="00E554D7">
        <w:rPr>
          <w:rFonts w:ascii="Lato" w:hAnsi="Lato" w:cs="Times New Roman"/>
        </w:rPr>
        <w:t xml:space="preserve"> are being exercised by another bishop in accordance with an instrument made under section </w:t>
      </w:r>
      <w:r w:rsidR="009D4729" w:rsidRPr="00E554D7">
        <w:rPr>
          <w:rFonts w:ascii="Lato" w:hAnsi="Lato" w:cs="Times New Roman"/>
        </w:rPr>
        <w:t xml:space="preserve">13 or </w:t>
      </w:r>
      <w:r w:rsidRPr="00E554D7">
        <w:rPr>
          <w:rFonts w:ascii="Lato" w:hAnsi="Lato" w:cs="Times New Roman"/>
        </w:rPr>
        <w:t>14 of the Dioceses, Pastoral and Mission Measure 2007, the references in these Statutes to the Bishop are to be read as references to that other bishop.</w:t>
      </w:r>
    </w:p>
    <w:p w14:paraId="6D183A90" w14:textId="12EA9B6C" w:rsidR="00A9264B" w:rsidRPr="00E554D7" w:rsidRDefault="00A9264B" w:rsidP="00E554D7">
      <w:pPr>
        <w:spacing w:before="120" w:after="120" w:line="240" w:lineRule="auto"/>
        <w:ind w:left="1134" w:hanging="567"/>
        <w:jc w:val="both"/>
        <w:rPr>
          <w:rFonts w:ascii="Lato" w:hAnsi="Lato" w:cs="Times New Roman"/>
        </w:rPr>
      </w:pPr>
      <w:r w:rsidRPr="00E554D7">
        <w:rPr>
          <w:rFonts w:ascii="Lato" w:hAnsi="Lato" w:cs="Times New Roman"/>
        </w:rPr>
        <w:t>(</w:t>
      </w:r>
      <w:r w:rsidR="009D4729" w:rsidRPr="00E554D7">
        <w:rPr>
          <w:rFonts w:ascii="Lato" w:hAnsi="Lato" w:cs="Times New Roman"/>
        </w:rPr>
        <w:t>3</w:t>
      </w:r>
      <w:r w:rsidRPr="00E554D7">
        <w:rPr>
          <w:rFonts w:ascii="Lato" w:hAnsi="Lato" w:cs="Times New Roman"/>
        </w:rPr>
        <w:t>)</w:t>
      </w:r>
      <w:r w:rsidRPr="00E554D7">
        <w:rPr>
          <w:rFonts w:ascii="Lato" w:hAnsi="Lato" w:cs="Times New Roman"/>
        </w:rPr>
        <w:tab/>
        <w:t>A reference in these Statutes to a provision of the Measure is to be read as a reference to that provision as for the time being amended</w:t>
      </w:r>
      <w:r w:rsidR="007607C0" w:rsidRPr="00E554D7">
        <w:rPr>
          <w:rFonts w:ascii="Lato" w:hAnsi="Lato" w:cs="Times New Roman"/>
        </w:rPr>
        <w:t>, extended or applied</w:t>
      </w:r>
      <w:r w:rsidRPr="00E554D7">
        <w:rPr>
          <w:rFonts w:ascii="Lato" w:hAnsi="Lato" w:cs="Times New Roman"/>
        </w:rPr>
        <w:t xml:space="preserve"> by or under any other Measure.</w:t>
      </w:r>
    </w:p>
    <w:p w14:paraId="5F6B4A32" w14:textId="70098DC8" w:rsidR="009D4729" w:rsidRPr="00E554D7" w:rsidRDefault="009D4729" w:rsidP="00E554D7">
      <w:pPr>
        <w:spacing w:before="120" w:after="120" w:line="240" w:lineRule="auto"/>
        <w:ind w:left="1134" w:hanging="567"/>
        <w:jc w:val="both"/>
        <w:rPr>
          <w:rFonts w:ascii="Lato" w:hAnsi="Lato" w:cs="Times New Roman"/>
        </w:rPr>
      </w:pPr>
      <w:r w:rsidRPr="00E554D7">
        <w:rPr>
          <w:rFonts w:ascii="Lato" w:hAnsi="Lato" w:cs="Times New Roman"/>
        </w:rPr>
        <w:t>(4)</w:t>
      </w:r>
      <w:r w:rsidRPr="00E554D7">
        <w:rPr>
          <w:rFonts w:ascii="Lato" w:hAnsi="Lato" w:cs="Times New Roman"/>
        </w:rPr>
        <w:tab/>
        <w:t>Subject to that, the Interpretation Act 1978 applies to these Statutes.</w:t>
      </w:r>
    </w:p>
    <w:p w14:paraId="72C177EA" w14:textId="77777777" w:rsidR="00F356BB" w:rsidRPr="00E554D7" w:rsidRDefault="00F356BB" w:rsidP="00C14CFD">
      <w:pPr>
        <w:tabs>
          <w:tab w:val="left" w:pos="851"/>
        </w:tabs>
        <w:spacing w:before="120" w:after="120" w:line="240" w:lineRule="auto"/>
        <w:jc w:val="center"/>
        <w:rPr>
          <w:rFonts w:ascii="Lato" w:hAnsi="Lato" w:cs="Times New Roman"/>
          <w:b/>
          <w:bCs/>
          <w:i/>
          <w:iCs/>
        </w:rPr>
      </w:pPr>
    </w:p>
    <w:p w14:paraId="1245F395" w14:textId="77777777" w:rsidR="00A02980" w:rsidRDefault="00A02980" w:rsidP="00C14CFD">
      <w:pPr>
        <w:tabs>
          <w:tab w:val="left" w:pos="851"/>
        </w:tabs>
        <w:spacing w:before="120" w:after="120" w:line="240" w:lineRule="auto"/>
        <w:jc w:val="center"/>
        <w:rPr>
          <w:rFonts w:ascii="Lato" w:hAnsi="Lato" w:cs="Times New Roman"/>
          <w:b/>
          <w:bCs/>
          <w:i/>
          <w:iCs/>
        </w:rPr>
      </w:pPr>
    </w:p>
    <w:p w14:paraId="01447368" w14:textId="3F7F50A7" w:rsidR="00BA77A3" w:rsidRPr="00E554D7" w:rsidRDefault="00BA77A3" w:rsidP="00C14CFD">
      <w:pPr>
        <w:tabs>
          <w:tab w:val="left" w:pos="851"/>
        </w:tabs>
        <w:spacing w:before="120" w:after="120" w:line="240" w:lineRule="auto"/>
        <w:jc w:val="center"/>
        <w:rPr>
          <w:rFonts w:ascii="Lato" w:hAnsi="Lato" w:cs="Times New Roman"/>
        </w:rPr>
      </w:pPr>
      <w:r w:rsidRPr="00E554D7">
        <w:rPr>
          <w:rFonts w:ascii="Lato" w:hAnsi="Lato" w:cs="Times New Roman"/>
          <w:b/>
          <w:bCs/>
          <w:i/>
          <w:iCs/>
        </w:rPr>
        <w:t>Revocation</w:t>
      </w:r>
    </w:p>
    <w:p w14:paraId="3A0C1B92" w14:textId="77777777" w:rsidR="00BA77A3" w:rsidRPr="00E554D7" w:rsidRDefault="00BA77A3" w:rsidP="00C14CFD">
      <w:pPr>
        <w:tabs>
          <w:tab w:val="left" w:pos="851"/>
        </w:tabs>
        <w:spacing w:before="120" w:after="120" w:line="240" w:lineRule="auto"/>
        <w:jc w:val="both"/>
        <w:rPr>
          <w:rFonts w:ascii="Lato" w:hAnsi="Lato" w:cs="Times New Roman"/>
        </w:rPr>
      </w:pPr>
      <w:r w:rsidRPr="00E554D7">
        <w:rPr>
          <w:rFonts w:ascii="Lato" w:hAnsi="Lato" w:cs="Times New Roman"/>
          <w:b/>
          <w:bCs/>
        </w:rPr>
        <w:t>Revocation</w:t>
      </w:r>
    </w:p>
    <w:p w14:paraId="7D8A921E" w14:textId="4E2E8CA3" w:rsidR="00BA77A3" w:rsidRPr="00E554D7" w:rsidRDefault="00FC003A" w:rsidP="00E87779">
      <w:pPr>
        <w:tabs>
          <w:tab w:val="left" w:pos="851"/>
        </w:tabs>
        <w:spacing w:before="120" w:after="120" w:line="240" w:lineRule="auto"/>
        <w:ind w:left="1134" w:hanging="1134"/>
        <w:jc w:val="both"/>
        <w:rPr>
          <w:rFonts w:ascii="Lato" w:hAnsi="Lato" w:cs="Times New Roman"/>
        </w:rPr>
      </w:pPr>
      <w:r w:rsidRPr="00E554D7">
        <w:rPr>
          <w:rFonts w:ascii="Lato" w:hAnsi="Lato" w:cs="Times New Roman"/>
          <w:b/>
          <w:bCs/>
        </w:rPr>
        <w:t>38</w:t>
      </w:r>
      <w:r w:rsidR="00BA77A3" w:rsidRPr="00E554D7">
        <w:rPr>
          <w:rFonts w:ascii="Lato" w:hAnsi="Lato" w:cs="Times New Roman"/>
          <w:b/>
          <w:bCs/>
        </w:rPr>
        <w:t>.</w:t>
      </w:r>
      <w:r w:rsidR="00BA77A3" w:rsidRPr="00E554D7">
        <w:rPr>
          <w:rFonts w:ascii="Lato" w:hAnsi="Lato" w:cs="Times New Roman"/>
        </w:rPr>
        <w:t xml:space="preserve">    </w:t>
      </w:r>
      <w:r w:rsidR="004235B8" w:rsidRPr="00E554D7">
        <w:rPr>
          <w:rFonts w:ascii="Lato" w:hAnsi="Lato" w:cs="Times New Roman"/>
        </w:rPr>
        <w:tab/>
      </w:r>
      <w:r w:rsidR="004235B8" w:rsidRPr="00E554D7">
        <w:rPr>
          <w:rFonts w:ascii="Lato" w:hAnsi="Lato" w:cs="Times New Roman"/>
        </w:rPr>
        <w:tab/>
      </w:r>
      <w:r w:rsidR="00BA77A3" w:rsidRPr="00E554D7">
        <w:rPr>
          <w:rFonts w:ascii="Lato" w:hAnsi="Lato" w:cs="Times New Roman"/>
        </w:rPr>
        <w:t xml:space="preserve">The </w:t>
      </w:r>
      <w:r w:rsidR="00A9264B" w:rsidRPr="00E554D7">
        <w:rPr>
          <w:rFonts w:ascii="Lato" w:hAnsi="Lato" w:cs="Times New Roman"/>
        </w:rPr>
        <w:t>Statutes</w:t>
      </w:r>
      <w:r w:rsidR="00BA77A3" w:rsidRPr="00E554D7">
        <w:rPr>
          <w:rFonts w:ascii="Lato" w:hAnsi="Lato" w:cs="Times New Roman"/>
        </w:rPr>
        <w:t xml:space="preserve"> of the Cathedral </w:t>
      </w:r>
      <w:r w:rsidR="00A9264B" w:rsidRPr="00E554D7">
        <w:rPr>
          <w:rFonts w:ascii="Lato" w:hAnsi="Lato" w:cs="Times New Roman"/>
        </w:rPr>
        <w:t>made on</w:t>
      </w:r>
      <w:r w:rsidR="007571C9" w:rsidRPr="00E554D7">
        <w:rPr>
          <w:rFonts w:ascii="Lato" w:hAnsi="Lato" w:cs="Times New Roman"/>
        </w:rPr>
        <w:t xml:space="preserve"> </w:t>
      </w:r>
      <w:r w:rsidR="00825273" w:rsidRPr="00E554D7">
        <w:rPr>
          <w:rFonts w:ascii="Lato" w:hAnsi="Lato" w:cs="Times New Roman"/>
        </w:rPr>
        <w:t xml:space="preserve">19 July 2002 </w:t>
      </w:r>
      <w:r w:rsidR="00BA77A3" w:rsidRPr="00E554D7">
        <w:rPr>
          <w:rFonts w:ascii="Lato" w:hAnsi="Lato" w:cs="Times New Roman"/>
        </w:rPr>
        <w:t>cease to have effect.</w:t>
      </w:r>
    </w:p>
    <w:p w14:paraId="2CAB7ED4" w14:textId="4A2D61DB" w:rsidR="00F15E9E" w:rsidRPr="00E554D7" w:rsidRDefault="00F15E9E" w:rsidP="00C14CFD">
      <w:pPr>
        <w:tabs>
          <w:tab w:val="left" w:pos="851"/>
        </w:tabs>
        <w:spacing w:before="120" w:after="120" w:line="240" w:lineRule="auto"/>
        <w:jc w:val="both"/>
        <w:rPr>
          <w:rFonts w:ascii="Lato" w:hAnsi="Lato" w:cs="Times New Roman"/>
        </w:rPr>
      </w:pPr>
    </w:p>
    <w:p w14:paraId="4A0FFC67" w14:textId="6252E032" w:rsidR="00F15E9E" w:rsidRPr="00E554D7" w:rsidRDefault="00F15E9E" w:rsidP="00C14CFD">
      <w:pPr>
        <w:tabs>
          <w:tab w:val="left" w:pos="851"/>
        </w:tabs>
        <w:spacing w:before="120" w:after="120" w:line="240" w:lineRule="auto"/>
        <w:jc w:val="both"/>
        <w:rPr>
          <w:rFonts w:ascii="Lato" w:hAnsi="Lato" w:cs="Times New Roman"/>
        </w:rPr>
      </w:pPr>
    </w:p>
    <w:p w14:paraId="3960FAE3" w14:textId="1FB4A73D" w:rsidR="00EC660E" w:rsidRPr="00E554D7" w:rsidRDefault="00874833" w:rsidP="00C14CFD">
      <w:pPr>
        <w:spacing w:before="120" w:after="120" w:line="240" w:lineRule="auto"/>
        <w:rPr>
          <w:rFonts w:ascii="Lato" w:hAnsi="Lato" w:cs="Times New Roman"/>
        </w:rPr>
      </w:pPr>
      <w:r>
        <w:rPr>
          <w:rFonts w:ascii="Lato" w:hAnsi="Lato" w:cs="Times New Roman"/>
        </w:rPr>
        <w:t>Amended by Instrument:</w:t>
      </w:r>
    </w:p>
    <w:sectPr w:rsidR="00EC660E" w:rsidRPr="00E554D7" w:rsidSect="00AC4E66">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DF8352" w14:textId="77777777" w:rsidR="00A01987" w:rsidRDefault="00A01987" w:rsidP="002D70FD">
      <w:pPr>
        <w:spacing w:after="0" w:line="240" w:lineRule="auto"/>
      </w:pPr>
      <w:r>
        <w:separator/>
      </w:r>
    </w:p>
  </w:endnote>
  <w:endnote w:type="continuationSeparator" w:id="0">
    <w:p w14:paraId="6E7D5465" w14:textId="77777777" w:rsidR="00A01987" w:rsidRDefault="00A01987" w:rsidP="002D70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ato">
    <w:charset w:val="00"/>
    <w:family w:val="swiss"/>
    <w:pitch w:val="variable"/>
    <w:sig w:usb0="E10002FF" w:usb1="5000ECFF" w:usb2="00000021" w:usb3="00000000" w:csb0="0000019F" w:csb1="00000000"/>
  </w:font>
  <w:font w:name="Verdana">
    <w:panose1 w:val="020B0604030504040204"/>
    <w:charset w:val="00"/>
    <w:family w:val="swiss"/>
    <w:pitch w:val="variable"/>
    <w:sig w:usb0="A00006FF" w:usb1="4000205B" w:usb2="00000010" w:usb3="00000000" w:csb0="0000019F" w:csb1="00000000"/>
  </w:font>
  <w:font w:name="Deity">
    <w:altName w:val="Calibri"/>
    <w:panose1 w:val="00000000000000000000"/>
    <w:charset w:val="00"/>
    <w:family w:val="moder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C929A0" w14:textId="77777777" w:rsidR="00A01987" w:rsidRDefault="00A01987" w:rsidP="002D70FD">
      <w:pPr>
        <w:spacing w:after="0" w:line="240" w:lineRule="auto"/>
      </w:pPr>
      <w:r>
        <w:separator/>
      </w:r>
    </w:p>
  </w:footnote>
  <w:footnote w:type="continuationSeparator" w:id="0">
    <w:p w14:paraId="682D1D32" w14:textId="77777777" w:rsidR="00A01987" w:rsidRDefault="00A01987" w:rsidP="002D70F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E0E10"/>
    <w:multiLevelType w:val="hybridMultilevel"/>
    <w:tmpl w:val="C3E608A2"/>
    <w:lvl w:ilvl="0" w:tplc="0809000F">
      <w:start w:val="1"/>
      <w:numFmt w:val="decimal"/>
      <w:lvlText w:val="%1."/>
      <w:lvlJc w:val="left"/>
      <w:pPr>
        <w:ind w:left="-1908" w:hanging="360"/>
      </w:pPr>
      <w:rPr>
        <w:rFonts w:hint="default"/>
      </w:rPr>
    </w:lvl>
    <w:lvl w:ilvl="1" w:tplc="08090019" w:tentative="1">
      <w:start w:val="1"/>
      <w:numFmt w:val="lowerLetter"/>
      <w:lvlText w:val="%2."/>
      <w:lvlJc w:val="left"/>
      <w:pPr>
        <w:ind w:left="-1188" w:hanging="360"/>
      </w:pPr>
    </w:lvl>
    <w:lvl w:ilvl="2" w:tplc="0809001B" w:tentative="1">
      <w:start w:val="1"/>
      <w:numFmt w:val="lowerRoman"/>
      <w:lvlText w:val="%3."/>
      <w:lvlJc w:val="right"/>
      <w:pPr>
        <w:ind w:left="-468" w:hanging="180"/>
      </w:pPr>
    </w:lvl>
    <w:lvl w:ilvl="3" w:tplc="0809000F" w:tentative="1">
      <w:start w:val="1"/>
      <w:numFmt w:val="decimal"/>
      <w:lvlText w:val="%4."/>
      <w:lvlJc w:val="left"/>
      <w:pPr>
        <w:ind w:left="252" w:hanging="360"/>
      </w:pPr>
    </w:lvl>
    <w:lvl w:ilvl="4" w:tplc="08090019" w:tentative="1">
      <w:start w:val="1"/>
      <w:numFmt w:val="lowerLetter"/>
      <w:lvlText w:val="%5."/>
      <w:lvlJc w:val="left"/>
      <w:pPr>
        <w:ind w:left="972" w:hanging="360"/>
      </w:pPr>
    </w:lvl>
    <w:lvl w:ilvl="5" w:tplc="0809001B" w:tentative="1">
      <w:start w:val="1"/>
      <w:numFmt w:val="lowerRoman"/>
      <w:lvlText w:val="%6."/>
      <w:lvlJc w:val="right"/>
      <w:pPr>
        <w:ind w:left="1692" w:hanging="180"/>
      </w:pPr>
    </w:lvl>
    <w:lvl w:ilvl="6" w:tplc="0809000F" w:tentative="1">
      <w:start w:val="1"/>
      <w:numFmt w:val="decimal"/>
      <w:lvlText w:val="%7."/>
      <w:lvlJc w:val="left"/>
      <w:pPr>
        <w:ind w:left="2412" w:hanging="360"/>
      </w:pPr>
    </w:lvl>
    <w:lvl w:ilvl="7" w:tplc="08090019" w:tentative="1">
      <w:start w:val="1"/>
      <w:numFmt w:val="lowerLetter"/>
      <w:lvlText w:val="%8."/>
      <w:lvlJc w:val="left"/>
      <w:pPr>
        <w:ind w:left="3132" w:hanging="360"/>
      </w:pPr>
    </w:lvl>
    <w:lvl w:ilvl="8" w:tplc="0809001B" w:tentative="1">
      <w:start w:val="1"/>
      <w:numFmt w:val="lowerRoman"/>
      <w:lvlText w:val="%9."/>
      <w:lvlJc w:val="right"/>
      <w:pPr>
        <w:ind w:left="3852" w:hanging="180"/>
      </w:pPr>
    </w:lvl>
  </w:abstractNum>
  <w:abstractNum w:abstractNumId="1" w15:restartNumberingAfterBreak="0">
    <w:nsid w:val="13665B58"/>
    <w:multiLevelType w:val="hybridMultilevel"/>
    <w:tmpl w:val="0AB637E2"/>
    <w:lvl w:ilvl="0" w:tplc="FEC6895C">
      <w:start w:val="1"/>
      <w:numFmt w:val="lowerLetter"/>
      <w:lvlText w:val="(%1)"/>
      <w:lvlJc w:val="left"/>
      <w:pPr>
        <w:ind w:left="1554" w:hanging="360"/>
      </w:pPr>
      <w:rPr>
        <w:rFonts w:hint="default"/>
      </w:rPr>
    </w:lvl>
    <w:lvl w:ilvl="1" w:tplc="08090019">
      <w:start w:val="1"/>
      <w:numFmt w:val="lowerLetter"/>
      <w:lvlText w:val="%2."/>
      <w:lvlJc w:val="left"/>
      <w:pPr>
        <w:ind w:left="2274" w:hanging="360"/>
      </w:pPr>
    </w:lvl>
    <w:lvl w:ilvl="2" w:tplc="0809001B" w:tentative="1">
      <w:start w:val="1"/>
      <w:numFmt w:val="lowerRoman"/>
      <w:lvlText w:val="%3."/>
      <w:lvlJc w:val="right"/>
      <w:pPr>
        <w:ind w:left="2994" w:hanging="180"/>
      </w:pPr>
    </w:lvl>
    <w:lvl w:ilvl="3" w:tplc="0809000F" w:tentative="1">
      <w:start w:val="1"/>
      <w:numFmt w:val="decimal"/>
      <w:lvlText w:val="%4."/>
      <w:lvlJc w:val="left"/>
      <w:pPr>
        <w:ind w:left="3714" w:hanging="360"/>
      </w:pPr>
    </w:lvl>
    <w:lvl w:ilvl="4" w:tplc="08090019" w:tentative="1">
      <w:start w:val="1"/>
      <w:numFmt w:val="lowerLetter"/>
      <w:lvlText w:val="%5."/>
      <w:lvlJc w:val="left"/>
      <w:pPr>
        <w:ind w:left="4434" w:hanging="360"/>
      </w:pPr>
    </w:lvl>
    <w:lvl w:ilvl="5" w:tplc="0809001B" w:tentative="1">
      <w:start w:val="1"/>
      <w:numFmt w:val="lowerRoman"/>
      <w:lvlText w:val="%6."/>
      <w:lvlJc w:val="right"/>
      <w:pPr>
        <w:ind w:left="5154" w:hanging="180"/>
      </w:pPr>
    </w:lvl>
    <w:lvl w:ilvl="6" w:tplc="0809000F" w:tentative="1">
      <w:start w:val="1"/>
      <w:numFmt w:val="decimal"/>
      <w:lvlText w:val="%7."/>
      <w:lvlJc w:val="left"/>
      <w:pPr>
        <w:ind w:left="5874" w:hanging="360"/>
      </w:pPr>
    </w:lvl>
    <w:lvl w:ilvl="7" w:tplc="08090019" w:tentative="1">
      <w:start w:val="1"/>
      <w:numFmt w:val="lowerLetter"/>
      <w:lvlText w:val="%8."/>
      <w:lvlJc w:val="left"/>
      <w:pPr>
        <w:ind w:left="6594" w:hanging="360"/>
      </w:pPr>
    </w:lvl>
    <w:lvl w:ilvl="8" w:tplc="0809001B" w:tentative="1">
      <w:start w:val="1"/>
      <w:numFmt w:val="lowerRoman"/>
      <w:lvlText w:val="%9."/>
      <w:lvlJc w:val="right"/>
      <w:pPr>
        <w:ind w:left="7314" w:hanging="180"/>
      </w:pPr>
    </w:lvl>
  </w:abstractNum>
  <w:abstractNum w:abstractNumId="2" w15:restartNumberingAfterBreak="0">
    <w:nsid w:val="1AEB5D7C"/>
    <w:multiLevelType w:val="hybridMultilevel"/>
    <w:tmpl w:val="D9C059B2"/>
    <w:lvl w:ilvl="0" w:tplc="8EB676AA">
      <w:start w:val="27"/>
      <w:numFmt w:val="decimal"/>
      <w:lvlText w:val="%1"/>
      <w:lvlJc w:val="left"/>
      <w:pPr>
        <w:ind w:left="1287" w:hanging="360"/>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3" w15:restartNumberingAfterBreak="0">
    <w:nsid w:val="1F680F3A"/>
    <w:multiLevelType w:val="hybridMultilevel"/>
    <w:tmpl w:val="181EA6F2"/>
    <w:lvl w:ilvl="0" w:tplc="08090011">
      <w:start w:val="1"/>
      <w:numFmt w:val="decimal"/>
      <w:lvlText w:val="%1)"/>
      <w:lvlJc w:val="left"/>
      <w:pPr>
        <w:ind w:left="758" w:hanging="398"/>
      </w:pPr>
      <w:rPr>
        <w:rFonts w:hint="default"/>
        <w:sz w:val="22"/>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29DB6831"/>
    <w:multiLevelType w:val="hybridMultilevel"/>
    <w:tmpl w:val="7132EDDE"/>
    <w:lvl w:ilvl="0" w:tplc="08090017">
      <w:start w:val="1"/>
      <w:numFmt w:val="lowerLetter"/>
      <w:lvlText w:val="%1)"/>
      <w:lvlJc w:val="left"/>
      <w:pPr>
        <w:ind w:left="1478" w:hanging="720"/>
      </w:pPr>
    </w:lvl>
    <w:lvl w:ilvl="1" w:tplc="08090019">
      <w:start w:val="1"/>
      <w:numFmt w:val="lowerLetter"/>
      <w:lvlText w:val="%2."/>
      <w:lvlJc w:val="left"/>
      <w:pPr>
        <w:ind w:left="1838" w:hanging="360"/>
      </w:pPr>
    </w:lvl>
    <w:lvl w:ilvl="2" w:tplc="0809001B">
      <w:start w:val="1"/>
      <w:numFmt w:val="lowerRoman"/>
      <w:lvlText w:val="%3."/>
      <w:lvlJc w:val="right"/>
      <w:pPr>
        <w:ind w:left="2558" w:hanging="180"/>
      </w:pPr>
    </w:lvl>
    <w:lvl w:ilvl="3" w:tplc="0809000F">
      <w:start w:val="1"/>
      <w:numFmt w:val="decimal"/>
      <w:lvlText w:val="%4."/>
      <w:lvlJc w:val="left"/>
      <w:pPr>
        <w:ind w:left="3278" w:hanging="360"/>
      </w:pPr>
    </w:lvl>
    <w:lvl w:ilvl="4" w:tplc="08090019">
      <w:start w:val="1"/>
      <w:numFmt w:val="lowerLetter"/>
      <w:lvlText w:val="%5."/>
      <w:lvlJc w:val="left"/>
      <w:pPr>
        <w:ind w:left="3998" w:hanging="360"/>
      </w:pPr>
    </w:lvl>
    <w:lvl w:ilvl="5" w:tplc="0809001B">
      <w:start w:val="1"/>
      <w:numFmt w:val="lowerRoman"/>
      <w:lvlText w:val="%6."/>
      <w:lvlJc w:val="right"/>
      <w:pPr>
        <w:ind w:left="4718" w:hanging="180"/>
      </w:pPr>
    </w:lvl>
    <w:lvl w:ilvl="6" w:tplc="0809000F">
      <w:start w:val="1"/>
      <w:numFmt w:val="decimal"/>
      <w:lvlText w:val="%7."/>
      <w:lvlJc w:val="left"/>
      <w:pPr>
        <w:ind w:left="5438" w:hanging="360"/>
      </w:pPr>
    </w:lvl>
    <w:lvl w:ilvl="7" w:tplc="08090019">
      <w:start w:val="1"/>
      <w:numFmt w:val="lowerLetter"/>
      <w:lvlText w:val="%8."/>
      <w:lvlJc w:val="left"/>
      <w:pPr>
        <w:ind w:left="6158" w:hanging="360"/>
      </w:pPr>
    </w:lvl>
    <w:lvl w:ilvl="8" w:tplc="0809001B">
      <w:start w:val="1"/>
      <w:numFmt w:val="lowerRoman"/>
      <w:lvlText w:val="%9."/>
      <w:lvlJc w:val="right"/>
      <w:pPr>
        <w:ind w:left="6878" w:hanging="180"/>
      </w:pPr>
    </w:lvl>
  </w:abstractNum>
  <w:abstractNum w:abstractNumId="5" w15:restartNumberingAfterBreak="0">
    <w:nsid w:val="35746D15"/>
    <w:multiLevelType w:val="hybridMultilevel"/>
    <w:tmpl w:val="00B221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5873372"/>
    <w:multiLevelType w:val="hybridMultilevel"/>
    <w:tmpl w:val="0A442C2A"/>
    <w:lvl w:ilvl="0" w:tplc="870078AE">
      <w:start w:val="2"/>
      <w:numFmt w:val="decimal"/>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7" w15:restartNumberingAfterBreak="0">
    <w:nsid w:val="3A865DE4"/>
    <w:multiLevelType w:val="hybridMultilevel"/>
    <w:tmpl w:val="DFE4E132"/>
    <w:lvl w:ilvl="0" w:tplc="0809000F">
      <w:start w:val="27"/>
      <w:numFmt w:val="decimal"/>
      <w:lvlText w:val="%1."/>
      <w:lvlJc w:val="left"/>
      <w:pPr>
        <w:ind w:left="720" w:hanging="360"/>
      </w:pPr>
      <w:rPr>
        <w:rFonts w:eastAsia="Times New Roman"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30B3C3B"/>
    <w:multiLevelType w:val="hybridMultilevel"/>
    <w:tmpl w:val="697C37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4E54358"/>
    <w:multiLevelType w:val="hybridMultilevel"/>
    <w:tmpl w:val="F0EE89F4"/>
    <w:lvl w:ilvl="0" w:tplc="08090017">
      <w:start w:val="1"/>
      <w:numFmt w:val="lowerLetter"/>
      <w:lvlText w:val="%1)"/>
      <w:lvlJc w:val="left"/>
      <w:pPr>
        <w:ind w:left="1478" w:hanging="720"/>
      </w:pPr>
    </w:lvl>
    <w:lvl w:ilvl="1" w:tplc="08090019">
      <w:start w:val="1"/>
      <w:numFmt w:val="lowerLetter"/>
      <w:lvlText w:val="%2."/>
      <w:lvlJc w:val="left"/>
      <w:pPr>
        <w:ind w:left="1838" w:hanging="360"/>
      </w:pPr>
    </w:lvl>
    <w:lvl w:ilvl="2" w:tplc="0809001B">
      <w:start w:val="1"/>
      <w:numFmt w:val="lowerRoman"/>
      <w:lvlText w:val="%3."/>
      <w:lvlJc w:val="right"/>
      <w:pPr>
        <w:ind w:left="2558" w:hanging="180"/>
      </w:pPr>
    </w:lvl>
    <w:lvl w:ilvl="3" w:tplc="0809000F">
      <w:start w:val="1"/>
      <w:numFmt w:val="decimal"/>
      <w:lvlText w:val="%4."/>
      <w:lvlJc w:val="left"/>
      <w:pPr>
        <w:ind w:left="3278" w:hanging="360"/>
      </w:pPr>
    </w:lvl>
    <w:lvl w:ilvl="4" w:tplc="08090019">
      <w:start w:val="1"/>
      <w:numFmt w:val="lowerLetter"/>
      <w:lvlText w:val="%5."/>
      <w:lvlJc w:val="left"/>
      <w:pPr>
        <w:ind w:left="3998" w:hanging="360"/>
      </w:pPr>
    </w:lvl>
    <w:lvl w:ilvl="5" w:tplc="0809001B">
      <w:start w:val="1"/>
      <w:numFmt w:val="lowerRoman"/>
      <w:lvlText w:val="%6."/>
      <w:lvlJc w:val="right"/>
      <w:pPr>
        <w:ind w:left="4718" w:hanging="180"/>
      </w:pPr>
    </w:lvl>
    <w:lvl w:ilvl="6" w:tplc="0809000F">
      <w:start w:val="1"/>
      <w:numFmt w:val="decimal"/>
      <w:lvlText w:val="%7."/>
      <w:lvlJc w:val="left"/>
      <w:pPr>
        <w:ind w:left="5438" w:hanging="360"/>
      </w:pPr>
    </w:lvl>
    <w:lvl w:ilvl="7" w:tplc="08090019">
      <w:start w:val="1"/>
      <w:numFmt w:val="lowerLetter"/>
      <w:lvlText w:val="%8."/>
      <w:lvlJc w:val="left"/>
      <w:pPr>
        <w:ind w:left="6158" w:hanging="360"/>
      </w:pPr>
    </w:lvl>
    <w:lvl w:ilvl="8" w:tplc="0809001B">
      <w:start w:val="1"/>
      <w:numFmt w:val="lowerRoman"/>
      <w:lvlText w:val="%9."/>
      <w:lvlJc w:val="right"/>
      <w:pPr>
        <w:ind w:left="6878" w:hanging="180"/>
      </w:pPr>
    </w:lvl>
  </w:abstractNum>
  <w:abstractNum w:abstractNumId="10" w15:restartNumberingAfterBreak="0">
    <w:nsid w:val="54FA4492"/>
    <w:multiLevelType w:val="hybridMultilevel"/>
    <w:tmpl w:val="F662C30E"/>
    <w:lvl w:ilvl="0" w:tplc="0809000F">
      <w:start w:val="46"/>
      <w:numFmt w:val="decimal"/>
      <w:lvlText w:val="%1."/>
      <w:lvlJc w:val="left"/>
      <w:pPr>
        <w:ind w:left="2988" w:hanging="360"/>
      </w:pPr>
      <w:rPr>
        <w:rFonts w:hint="default"/>
      </w:rPr>
    </w:lvl>
    <w:lvl w:ilvl="1" w:tplc="08090019" w:tentative="1">
      <w:start w:val="1"/>
      <w:numFmt w:val="lowerLetter"/>
      <w:lvlText w:val="%2."/>
      <w:lvlJc w:val="left"/>
      <w:pPr>
        <w:ind w:left="3708" w:hanging="360"/>
      </w:pPr>
    </w:lvl>
    <w:lvl w:ilvl="2" w:tplc="0809001B" w:tentative="1">
      <w:start w:val="1"/>
      <w:numFmt w:val="lowerRoman"/>
      <w:lvlText w:val="%3."/>
      <w:lvlJc w:val="right"/>
      <w:pPr>
        <w:ind w:left="4428" w:hanging="180"/>
      </w:pPr>
    </w:lvl>
    <w:lvl w:ilvl="3" w:tplc="0809000F" w:tentative="1">
      <w:start w:val="1"/>
      <w:numFmt w:val="decimal"/>
      <w:lvlText w:val="%4."/>
      <w:lvlJc w:val="left"/>
      <w:pPr>
        <w:ind w:left="5148" w:hanging="360"/>
      </w:pPr>
    </w:lvl>
    <w:lvl w:ilvl="4" w:tplc="08090019" w:tentative="1">
      <w:start w:val="1"/>
      <w:numFmt w:val="lowerLetter"/>
      <w:lvlText w:val="%5."/>
      <w:lvlJc w:val="left"/>
      <w:pPr>
        <w:ind w:left="5868" w:hanging="360"/>
      </w:pPr>
    </w:lvl>
    <w:lvl w:ilvl="5" w:tplc="0809001B" w:tentative="1">
      <w:start w:val="1"/>
      <w:numFmt w:val="lowerRoman"/>
      <w:lvlText w:val="%6."/>
      <w:lvlJc w:val="right"/>
      <w:pPr>
        <w:ind w:left="6588" w:hanging="180"/>
      </w:pPr>
    </w:lvl>
    <w:lvl w:ilvl="6" w:tplc="0809000F" w:tentative="1">
      <w:start w:val="1"/>
      <w:numFmt w:val="decimal"/>
      <w:lvlText w:val="%7."/>
      <w:lvlJc w:val="left"/>
      <w:pPr>
        <w:ind w:left="7308" w:hanging="360"/>
      </w:pPr>
    </w:lvl>
    <w:lvl w:ilvl="7" w:tplc="08090019" w:tentative="1">
      <w:start w:val="1"/>
      <w:numFmt w:val="lowerLetter"/>
      <w:lvlText w:val="%8."/>
      <w:lvlJc w:val="left"/>
      <w:pPr>
        <w:ind w:left="8028" w:hanging="360"/>
      </w:pPr>
    </w:lvl>
    <w:lvl w:ilvl="8" w:tplc="0809001B" w:tentative="1">
      <w:start w:val="1"/>
      <w:numFmt w:val="lowerRoman"/>
      <w:lvlText w:val="%9."/>
      <w:lvlJc w:val="right"/>
      <w:pPr>
        <w:ind w:left="8748" w:hanging="180"/>
      </w:pPr>
    </w:lvl>
  </w:abstractNum>
  <w:abstractNum w:abstractNumId="11" w15:restartNumberingAfterBreak="0">
    <w:nsid w:val="612A5222"/>
    <w:multiLevelType w:val="hybridMultilevel"/>
    <w:tmpl w:val="2218799C"/>
    <w:lvl w:ilvl="0" w:tplc="E5CC48B8">
      <w:start w:val="1"/>
      <w:numFmt w:val="decimal"/>
      <w:lvlText w:val="(%1)"/>
      <w:lvlJc w:val="left"/>
      <w:pPr>
        <w:ind w:left="1070" w:hanging="360"/>
      </w:pPr>
    </w:lvl>
    <w:lvl w:ilvl="1" w:tplc="08090019">
      <w:start w:val="1"/>
      <w:numFmt w:val="lowerLetter"/>
      <w:lvlText w:val="%2."/>
      <w:lvlJc w:val="left"/>
      <w:pPr>
        <w:ind w:left="1790" w:hanging="360"/>
      </w:pPr>
    </w:lvl>
    <w:lvl w:ilvl="2" w:tplc="0809001B">
      <w:start w:val="1"/>
      <w:numFmt w:val="lowerRoman"/>
      <w:lvlText w:val="%3."/>
      <w:lvlJc w:val="right"/>
      <w:pPr>
        <w:ind w:left="2510" w:hanging="180"/>
      </w:pPr>
    </w:lvl>
    <w:lvl w:ilvl="3" w:tplc="0809000F">
      <w:start w:val="1"/>
      <w:numFmt w:val="decimal"/>
      <w:lvlText w:val="%4."/>
      <w:lvlJc w:val="left"/>
      <w:pPr>
        <w:ind w:left="3230" w:hanging="360"/>
      </w:pPr>
    </w:lvl>
    <w:lvl w:ilvl="4" w:tplc="08090019">
      <w:start w:val="1"/>
      <w:numFmt w:val="lowerLetter"/>
      <w:lvlText w:val="%5."/>
      <w:lvlJc w:val="left"/>
      <w:pPr>
        <w:ind w:left="3950" w:hanging="360"/>
      </w:pPr>
    </w:lvl>
    <w:lvl w:ilvl="5" w:tplc="0809001B">
      <w:start w:val="1"/>
      <w:numFmt w:val="lowerRoman"/>
      <w:lvlText w:val="%6."/>
      <w:lvlJc w:val="right"/>
      <w:pPr>
        <w:ind w:left="4670" w:hanging="180"/>
      </w:pPr>
    </w:lvl>
    <w:lvl w:ilvl="6" w:tplc="0809000F">
      <w:start w:val="1"/>
      <w:numFmt w:val="decimal"/>
      <w:lvlText w:val="%7."/>
      <w:lvlJc w:val="left"/>
      <w:pPr>
        <w:ind w:left="5390" w:hanging="360"/>
      </w:pPr>
    </w:lvl>
    <w:lvl w:ilvl="7" w:tplc="08090019">
      <w:start w:val="1"/>
      <w:numFmt w:val="lowerLetter"/>
      <w:lvlText w:val="%8."/>
      <w:lvlJc w:val="left"/>
      <w:pPr>
        <w:ind w:left="6110" w:hanging="360"/>
      </w:pPr>
    </w:lvl>
    <w:lvl w:ilvl="8" w:tplc="0809001B">
      <w:start w:val="1"/>
      <w:numFmt w:val="lowerRoman"/>
      <w:lvlText w:val="%9."/>
      <w:lvlJc w:val="right"/>
      <w:pPr>
        <w:ind w:left="6830" w:hanging="180"/>
      </w:pPr>
    </w:lvl>
  </w:abstractNum>
  <w:abstractNum w:abstractNumId="12" w15:restartNumberingAfterBreak="0">
    <w:nsid w:val="6B8A494C"/>
    <w:multiLevelType w:val="hybridMultilevel"/>
    <w:tmpl w:val="EF9E0CA6"/>
    <w:lvl w:ilvl="0" w:tplc="753AD73E">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689262C"/>
    <w:multiLevelType w:val="hybridMultilevel"/>
    <w:tmpl w:val="FB7096A8"/>
    <w:lvl w:ilvl="0" w:tplc="A8983D8E">
      <w:start w:val="1"/>
      <w:numFmt w:val="lowerLetter"/>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num w:numId="1" w16cid:durableId="531118238">
    <w:abstractNumId w:val="3"/>
  </w:num>
  <w:num w:numId="2" w16cid:durableId="732192226">
    <w:abstractNumId w:val="4"/>
  </w:num>
  <w:num w:numId="3" w16cid:durableId="1997882522">
    <w:abstractNumId w:val="9"/>
  </w:num>
  <w:num w:numId="4" w16cid:durableId="1123306977">
    <w:abstractNumId w:val="3"/>
  </w:num>
  <w:num w:numId="5" w16cid:durableId="839195602">
    <w:abstractNumId w:val="4"/>
  </w:num>
  <w:num w:numId="6" w16cid:durableId="1797330291">
    <w:abstractNumId w:val="9"/>
  </w:num>
  <w:num w:numId="7" w16cid:durableId="1445036024">
    <w:abstractNumId w:val="5"/>
  </w:num>
  <w:num w:numId="8" w16cid:durableId="1165779767">
    <w:abstractNumId w:val="12"/>
  </w:num>
  <w:num w:numId="9" w16cid:durableId="2110346686">
    <w:abstractNumId w:val="0"/>
  </w:num>
  <w:num w:numId="10" w16cid:durableId="1845702880">
    <w:abstractNumId w:val="8"/>
  </w:num>
  <w:num w:numId="11" w16cid:durableId="193882057">
    <w:abstractNumId w:val="1"/>
  </w:num>
  <w:num w:numId="12" w16cid:durableId="167669160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71153464">
    <w:abstractNumId w:val="10"/>
  </w:num>
  <w:num w:numId="14" w16cid:durableId="254823039">
    <w:abstractNumId w:val="6"/>
  </w:num>
  <w:num w:numId="15" w16cid:durableId="1493255432">
    <w:abstractNumId w:val="2"/>
  </w:num>
  <w:num w:numId="16" w16cid:durableId="1758940631">
    <w:abstractNumId w:val="7"/>
  </w:num>
  <w:num w:numId="17" w16cid:durableId="69908608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58E1"/>
    <w:rsid w:val="000012CE"/>
    <w:rsid w:val="000013B4"/>
    <w:rsid w:val="00010610"/>
    <w:rsid w:val="0001121E"/>
    <w:rsid w:val="0001179A"/>
    <w:rsid w:val="00012471"/>
    <w:rsid w:val="00012B37"/>
    <w:rsid w:val="000138D3"/>
    <w:rsid w:val="00013A43"/>
    <w:rsid w:val="00016DA3"/>
    <w:rsid w:val="00020B37"/>
    <w:rsid w:val="0002139A"/>
    <w:rsid w:val="000224F7"/>
    <w:rsid w:val="0002643C"/>
    <w:rsid w:val="00026544"/>
    <w:rsid w:val="00030D78"/>
    <w:rsid w:val="000311DC"/>
    <w:rsid w:val="000334C3"/>
    <w:rsid w:val="00034438"/>
    <w:rsid w:val="000357A0"/>
    <w:rsid w:val="0004128E"/>
    <w:rsid w:val="00045438"/>
    <w:rsid w:val="00052D48"/>
    <w:rsid w:val="00052E67"/>
    <w:rsid w:val="00057749"/>
    <w:rsid w:val="000704B7"/>
    <w:rsid w:val="000835C8"/>
    <w:rsid w:val="00084F4A"/>
    <w:rsid w:val="00090068"/>
    <w:rsid w:val="0009089B"/>
    <w:rsid w:val="000913FE"/>
    <w:rsid w:val="000A0F76"/>
    <w:rsid w:val="000A1C51"/>
    <w:rsid w:val="000A29FB"/>
    <w:rsid w:val="000A67B0"/>
    <w:rsid w:val="000B3965"/>
    <w:rsid w:val="000B40CD"/>
    <w:rsid w:val="000C0EBE"/>
    <w:rsid w:val="000C2B0C"/>
    <w:rsid w:val="000C2F5C"/>
    <w:rsid w:val="000C5B15"/>
    <w:rsid w:val="000C7298"/>
    <w:rsid w:val="000D33A1"/>
    <w:rsid w:val="000D7DE3"/>
    <w:rsid w:val="000E1B2D"/>
    <w:rsid w:val="000E2451"/>
    <w:rsid w:val="000E6A9F"/>
    <w:rsid w:val="000F2DB6"/>
    <w:rsid w:val="000F529A"/>
    <w:rsid w:val="00101780"/>
    <w:rsid w:val="00102BB9"/>
    <w:rsid w:val="00103F9D"/>
    <w:rsid w:val="00104A4C"/>
    <w:rsid w:val="001052A8"/>
    <w:rsid w:val="00110B79"/>
    <w:rsid w:val="0011530D"/>
    <w:rsid w:val="00116E55"/>
    <w:rsid w:val="00122137"/>
    <w:rsid w:val="0012321F"/>
    <w:rsid w:val="00123565"/>
    <w:rsid w:val="00123A26"/>
    <w:rsid w:val="00130755"/>
    <w:rsid w:val="00132120"/>
    <w:rsid w:val="00141066"/>
    <w:rsid w:val="00150BC2"/>
    <w:rsid w:val="0015318A"/>
    <w:rsid w:val="00157DBF"/>
    <w:rsid w:val="001605BD"/>
    <w:rsid w:val="00160716"/>
    <w:rsid w:val="00160F50"/>
    <w:rsid w:val="00162C46"/>
    <w:rsid w:val="00164142"/>
    <w:rsid w:val="00166F0F"/>
    <w:rsid w:val="00172400"/>
    <w:rsid w:val="001777F2"/>
    <w:rsid w:val="001778DF"/>
    <w:rsid w:val="00182F29"/>
    <w:rsid w:val="001928E1"/>
    <w:rsid w:val="00194844"/>
    <w:rsid w:val="001948FD"/>
    <w:rsid w:val="00195ECB"/>
    <w:rsid w:val="00196D49"/>
    <w:rsid w:val="001A013C"/>
    <w:rsid w:val="001A3D47"/>
    <w:rsid w:val="001A479A"/>
    <w:rsid w:val="001A7EF2"/>
    <w:rsid w:val="001B5309"/>
    <w:rsid w:val="001B779D"/>
    <w:rsid w:val="001C27BA"/>
    <w:rsid w:val="001C2B2F"/>
    <w:rsid w:val="001C33E7"/>
    <w:rsid w:val="001C465C"/>
    <w:rsid w:val="001D058D"/>
    <w:rsid w:val="001D6A4D"/>
    <w:rsid w:val="001D76E2"/>
    <w:rsid w:val="001F017B"/>
    <w:rsid w:val="001F03B1"/>
    <w:rsid w:val="001F5DB8"/>
    <w:rsid w:val="0020150E"/>
    <w:rsid w:val="002032E8"/>
    <w:rsid w:val="00211E38"/>
    <w:rsid w:val="00214804"/>
    <w:rsid w:val="002166BA"/>
    <w:rsid w:val="0022075C"/>
    <w:rsid w:val="00223232"/>
    <w:rsid w:val="00231BB3"/>
    <w:rsid w:val="00240287"/>
    <w:rsid w:val="00243C3A"/>
    <w:rsid w:val="0024508C"/>
    <w:rsid w:val="002550C1"/>
    <w:rsid w:val="0025671C"/>
    <w:rsid w:val="00262807"/>
    <w:rsid w:val="00266226"/>
    <w:rsid w:val="0027060D"/>
    <w:rsid w:val="00270B6F"/>
    <w:rsid w:val="002731AC"/>
    <w:rsid w:val="00280C1E"/>
    <w:rsid w:val="00281251"/>
    <w:rsid w:val="0028275B"/>
    <w:rsid w:val="0028690B"/>
    <w:rsid w:val="002913D7"/>
    <w:rsid w:val="00292BC1"/>
    <w:rsid w:val="002A1194"/>
    <w:rsid w:val="002A765D"/>
    <w:rsid w:val="002B071B"/>
    <w:rsid w:val="002B5C3A"/>
    <w:rsid w:val="002C724A"/>
    <w:rsid w:val="002C72F2"/>
    <w:rsid w:val="002D1E08"/>
    <w:rsid w:val="002D216B"/>
    <w:rsid w:val="002D3ED1"/>
    <w:rsid w:val="002D70FD"/>
    <w:rsid w:val="002E0D80"/>
    <w:rsid w:val="002E2FE5"/>
    <w:rsid w:val="002E44DD"/>
    <w:rsid w:val="002F0508"/>
    <w:rsid w:val="002F370F"/>
    <w:rsid w:val="002F6E1B"/>
    <w:rsid w:val="0030528B"/>
    <w:rsid w:val="00307BB5"/>
    <w:rsid w:val="00310574"/>
    <w:rsid w:val="003114BA"/>
    <w:rsid w:val="00312795"/>
    <w:rsid w:val="00312CD3"/>
    <w:rsid w:val="00316E27"/>
    <w:rsid w:val="00323548"/>
    <w:rsid w:val="00323E67"/>
    <w:rsid w:val="00326711"/>
    <w:rsid w:val="003329C5"/>
    <w:rsid w:val="003447B1"/>
    <w:rsid w:val="00346E58"/>
    <w:rsid w:val="00352830"/>
    <w:rsid w:val="00352C27"/>
    <w:rsid w:val="00357E8F"/>
    <w:rsid w:val="00361D2C"/>
    <w:rsid w:val="00361DC7"/>
    <w:rsid w:val="00363EDF"/>
    <w:rsid w:val="003737CF"/>
    <w:rsid w:val="00377E8A"/>
    <w:rsid w:val="00380FAC"/>
    <w:rsid w:val="003811B1"/>
    <w:rsid w:val="00381A10"/>
    <w:rsid w:val="00383F30"/>
    <w:rsid w:val="003843F0"/>
    <w:rsid w:val="00384C3E"/>
    <w:rsid w:val="0039029D"/>
    <w:rsid w:val="003944E4"/>
    <w:rsid w:val="00395018"/>
    <w:rsid w:val="0039528B"/>
    <w:rsid w:val="003A48F3"/>
    <w:rsid w:val="003B276F"/>
    <w:rsid w:val="003B5574"/>
    <w:rsid w:val="003C070D"/>
    <w:rsid w:val="003C40A2"/>
    <w:rsid w:val="003D2935"/>
    <w:rsid w:val="003D4340"/>
    <w:rsid w:val="003D6CB5"/>
    <w:rsid w:val="003E1505"/>
    <w:rsid w:val="003E163D"/>
    <w:rsid w:val="003E6018"/>
    <w:rsid w:val="003E6805"/>
    <w:rsid w:val="003F19B1"/>
    <w:rsid w:val="003F2DDA"/>
    <w:rsid w:val="003F44E7"/>
    <w:rsid w:val="003F4836"/>
    <w:rsid w:val="003F7622"/>
    <w:rsid w:val="00400259"/>
    <w:rsid w:val="00402A36"/>
    <w:rsid w:val="00402D62"/>
    <w:rsid w:val="00404234"/>
    <w:rsid w:val="0041785D"/>
    <w:rsid w:val="00420727"/>
    <w:rsid w:val="00420C85"/>
    <w:rsid w:val="004235B8"/>
    <w:rsid w:val="00425913"/>
    <w:rsid w:val="00425EE9"/>
    <w:rsid w:val="00426A1F"/>
    <w:rsid w:val="00430AD7"/>
    <w:rsid w:val="00436EB8"/>
    <w:rsid w:val="00437C23"/>
    <w:rsid w:val="004403AF"/>
    <w:rsid w:val="0044271E"/>
    <w:rsid w:val="004523AA"/>
    <w:rsid w:val="0045552D"/>
    <w:rsid w:val="00456A99"/>
    <w:rsid w:val="0046385B"/>
    <w:rsid w:val="00477845"/>
    <w:rsid w:val="00481C46"/>
    <w:rsid w:val="004828AA"/>
    <w:rsid w:val="00482D92"/>
    <w:rsid w:val="00484372"/>
    <w:rsid w:val="00484A25"/>
    <w:rsid w:val="00490EC8"/>
    <w:rsid w:val="00492E41"/>
    <w:rsid w:val="004947CB"/>
    <w:rsid w:val="004A1D47"/>
    <w:rsid w:val="004B163C"/>
    <w:rsid w:val="004B3B50"/>
    <w:rsid w:val="004B4111"/>
    <w:rsid w:val="004C0536"/>
    <w:rsid w:val="004C1B58"/>
    <w:rsid w:val="004C78C5"/>
    <w:rsid w:val="004D1609"/>
    <w:rsid w:val="004E1E05"/>
    <w:rsid w:val="004E33A6"/>
    <w:rsid w:val="004E392D"/>
    <w:rsid w:val="004E3FCF"/>
    <w:rsid w:val="004F1DF5"/>
    <w:rsid w:val="004F294A"/>
    <w:rsid w:val="00500528"/>
    <w:rsid w:val="005016F7"/>
    <w:rsid w:val="00501ADA"/>
    <w:rsid w:val="005078BA"/>
    <w:rsid w:val="005112B6"/>
    <w:rsid w:val="00514A62"/>
    <w:rsid w:val="00514F45"/>
    <w:rsid w:val="00515A51"/>
    <w:rsid w:val="005204F8"/>
    <w:rsid w:val="005217DF"/>
    <w:rsid w:val="00523CAE"/>
    <w:rsid w:val="00526C34"/>
    <w:rsid w:val="0052728E"/>
    <w:rsid w:val="005319CD"/>
    <w:rsid w:val="00532232"/>
    <w:rsid w:val="005349B0"/>
    <w:rsid w:val="00536E67"/>
    <w:rsid w:val="00536FE3"/>
    <w:rsid w:val="00542148"/>
    <w:rsid w:val="00543BD8"/>
    <w:rsid w:val="00544C31"/>
    <w:rsid w:val="00544F61"/>
    <w:rsid w:val="00545D25"/>
    <w:rsid w:val="00546B34"/>
    <w:rsid w:val="0054750B"/>
    <w:rsid w:val="005517B1"/>
    <w:rsid w:val="00551CCC"/>
    <w:rsid w:val="00552962"/>
    <w:rsid w:val="0055408D"/>
    <w:rsid w:val="0056083F"/>
    <w:rsid w:val="005608C4"/>
    <w:rsid w:val="00564619"/>
    <w:rsid w:val="005721F0"/>
    <w:rsid w:val="0057235B"/>
    <w:rsid w:val="005811E2"/>
    <w:rsid w:val="00582AD5"/>
    <w:rsid w:val="005832AD"/>
    <w:rsid w:val="00591252"/>
    <w:rsid w:val="005928E7"/>
    <w:rsid w:val="00593B93"/>
    <w:rsid w:val="005A0656"/>
    <w:rsid w:val="005A1ED0"/>
    <w:rsid w:val="005B03FF"/>
    <w:rsid w:val="005C1725"/>
    <w:rsid w:val="005C45C4"/>
    <w:rsid w:val="005C6748"/>
    <w:rsid w:val="005D64A9"/>
    <w:rsid w:val="005D6B9E"/>
    <w:rsid w:val="005E017F"/>
    <w:rsid w:val="005F19F0"/>
    <w:rsid w:val="005F38F9"/>
    <w:rsid w:val="005F68E8"/>
    <w:rsid w:val="00602E22"/>
    <w:rsid w:val="00612DB9"/>
    <w:rsid w:val="00615F09"/>
    <w:rsid w:val="0061637D"/>
    <w:rsid w:val="00616D6C"/>
    <w:rsid w:val="00626DEE"/>
    <w:rsid w:val="00626E47"/>
    <w:rsid w:val="006327FB"/>
    <w:rsid w:val="00632CC5"/>
    <w:rsid w:val="00635FAB"/>
    <w:rsid w:val="0063633A"/>
    <w:rsid w:val="00641D43"/>
    <w:rsid w:val="00643550"/>
    <w:rsid w:val="0065097C"/>
    <w:rsid w:val="00650B9F"/>
    <w:rsid w:val="006558BD"/>
    <w:rsid w:val="006620C1"/>
    <w:rsid w:val="0066340B"/>
    <w:rsid w:val="0067073A"/>
    <w:rsid w:val="00670F2F"/>
    <w:rsid w:val="00674722"/>
    <w:rsid w:val="0067719F"/>
    <w:rsid w:val="00680725"/>
    <w:rsid w:val="00681586"/>
    <w:rsid w:val="0069518E"/>
    <w:rsid w:val="0069725C"/>
    <w:rsid w:val="006A7AB6"/>
    <w:rsid w:val="006C15E5"/>
    <w:rsid w:val="006C34EB"/>
    <w:rsid w:val="006D5722"/>
    <w:rsid w:val="006E1B94"/>
    <w:rsid w:val="006F6F86"/>
    <w:rsid w:val="006F7002"/>
    <w:rsid w:val="00700426"/>
    <w:rsid w:val="00703F95"/>
    <w:rsid w:val="007051F5"/>
    <w:rsid w:val="00705774"/>
    <w:rsid w:val="00707FD3"/>
    <w:rsid w:val="00711668"/>
    <w:rsid w:val="00714D27"/>
    <w:rsid w:val="00726A85"/>
    <w:rsid w:val="00732972"/>
    <w:rsid w:val="00734B06"/>
    <w:rsid w:val="007419E9"/>
    <w:rsid w:val="00742E07"/>
    <w:rsid w:val="00745149"/>
    <w:rsid w:val="00745BE7"/>
    <w:rsid w:val="00752E19"/>
    <w:rsid w:val="00755AA4"/>
    <w:rsid w:val="00755D31"/>
    <w:rsid w:val="007571C9"/>
    <w:rsid w:val="007600B3"/>
    <w:rsid w:val="007607C0"/>
    <w:rsid w:val="0076354F"/>
    <w:rsid w:val="007644EE"/>
    <w:rsid w:val="00765238"/>
    <w:rsid w:val="00776D1B"/>
    <w:rsid w:val="00777A24"/>
    <w:rsid w:val="007816BD"/>
    <w:rsid w:val="00781E4A"/>
    <w:rsid w:val="007854C8"/>
    <w:rsid w:val="007875BB"/>
    <w:rsid w:val="007915FF"/>
    <w:rsid w:val="00791F45"/>
    <w:rsid w:val="00796E36"/>
    <w:rsid w:val="007970F5"/>
    <w:rsid w:val="007A14B7"/>
    <w:rsid w:val="007A2343"/>
    <w:rsid w:val="007A6236"/>
    <w:rsid w:val="007B041C"/>
    <w:rsid w:val="007B12A9"/>
    <w:rsid w:val="007B3696"/>
    <w:rsid w:val="007D3A78"/>
    <w:rsid w:val="007D7408"/>
    <w:rsid w:val="007E0550"/>
    <w:rsid w:val="007E15C1"/>
    <w:rsid w:val="007E29CF"/>
    <w:rsid w:val="007E6816"/>
    <w:rsid w:val="007E71D0"/>
    <w:rsid w:val="007E7201"/>
    <w:rsid w:val="007E7E9F"/>
    <w:rsid w:val="007F0BB8"/>
    <w:rsid w:val="007F33AE"/>
    <w:rsid w:val="00800A55"/>
    <w:rsid w:val="008047BE"/>
    <w:rsid w:val="008163C3"/>
    <w:rsid w:val="00820B56"/>
    <w:rsid w:val="00821B3B"/>
    <w:rsid w:val="008225C7"/>
    <w:rsid w:val="00822782"/>
    <w:rsid w:val="00825273"/>
    <w:rsid w:val="00825B95"/>
    <w:rsid w:val="008300D3"/>
    <w:rsid w:val="00830336"/>
    <w:rsid w:val="00830BA4"/>
    <w:rsid w:val="0083143B"/>
    <w:rsid w:val="00833994"/>
    <w:rsid w:val="00834674"/>
    <w:rsid w:val="00840C5A"/>
    <w:rsid w:val="00843777"/>
    <w:rsid w:val="008455B0"/>
    <w:rsid w:val="00856AA4"/>
    <w:rsid w:val="00857BC7"/>
    <w:rsid w:val="00862986"/>
    <w:rsid w:val="00874833"/>
    <w:rsid w:val="008834AB"/>
    <w:rsid w:val="008863BA"/>
    <w:rsid w:val="008A4763"/>
    <w:rsid w:val="008B37D2"/>
    <w:rsid w:val="008D2741"/>
    <w:rsid w:val="008D2D9A"/>
    <w:rsid w:val="008D45DF"/>
    <w:rsid w:val="008D487A"/>
    <w:rsid w:val="008E05A3"/>
    <w:rsid w:val="008E5FA8"/>
    <w:rsid w:val="008E69D1"/>
    <w:rsid w:val="008F0225"/>
    <w:rsid w:val="008F379D"/>
    <w:rsid w:val="008F41BD"/>
    <w:rsid w:val="008F4E01"/>
    <w:rsid w:val="008F5F78"/>
    <w:rsid w:val="008F6752"/>
    <w:rsid w:val="008F6C67"/>
    <w:rsid w:val="00900168"/>
    <w:rsid w:val="00907F35"/>
    <w:rsid w:val="0091084C"/>
    <w:rsid w:val="00910AFC"/>
    <w:rsid w:val="00911228"/>
    <w:rsid w:val="00916385"/>
    <w:rsid w:val="00917982"/>
    <w:rsid w:val="0092042A"/>
    <w:rsid w:val="009204A4"/>
    <w:rsid w:val="009402D4"/>
    <w:rsid w:val="00941E6A"/>
    <w:rsid w:val="0094479C"/>
    <w:rsid w:val="0094759D"/>
    <w:rsid w:val="00951DA5"/>
    <w:rsid w:val="00953F50"/>
    <w:rsid w:val="00954483"/>
    <w:rsid w:val="00955D5A"/>
    <w:rsid w:val="00963987"/>
    <w:rsid w:val="009710CA"/>
    <w:rsid w:val="009764E0"/>
    <w:rsid w:val="009767D2"/>
    <w:rsid w:val="00977186"/>
    <w:rsid w:val="00980C60"/>
    <w:rsid w:val="00980D81"/>
    <w:rsid w:val="00980E3E"/>
    <w:rsid w:val="0098130D"/>
    <w:rsid w:val="00982580"/>
    <w:rsid w:val="00993030"/>
    <w:rsid w:val="0099561A"/>
    <w:rsid w:val="009977AC"/>
    <w:rsid w:val="009A0385"/>
    <w:rsid w:val="009A064E"/>
    <w:rsid w:val="009A0DD5"/>
    <w:rsid w:val="009A4F3E"/>
    <w:rsid w:val="009B0450"/>
    <w:rsid w:val="009D4729"/>
    <w:rsid w:val="009D64CE"/>
    <w:rsid w:val="009E3C2A"/>
    <w:rsid w:val="009E6D69"/>
    <w:rsid w:val="009E7A79"/>
    <w:rsid w:val="009F5639"/>
    <w:rsid w:val="00A00C38"/>
    <w:rsid w:val="00A016AD"/>
    <w:rsid w:val="00A01987"/>
    <w:rsid w:val="00A02980"/>
    <w:rsid w:val="00A03A20"/>
    <w:rsid w:val="00A14586"/>
    <w:rsid w:val="00A17214"/>
    <w:rsid w:val="00A1752E"/>
    <w:rsid w:val="00A1771E"/>
    <w:rsid w:val="00A210EE"/>
    <w:rsid w:val="00A25843"/>
    <w:rsid w:val="00A26807"/>
    <w:rsid w:val="00A333DB"/>
    <w:rsid w:val="00A33644"/>
    <w:rsid w:val="00A35A46"/>
    <w:rsid w:val="00A4022E"/>
    <w:rsid w:val="00A4416E"/>
    <w:rsid w:val="00A450A2"/>
    <w:rsid w:val="00A6100C"/>
    <w:rsid w:val="00A612BD"/>
    <w:rsid w:val="00A67528"/>
    <w:rsid w:val="00A67575"/>
    <w:rsid w:val="00A679E8"/>
    <w:rsid w:val="00A7146A"/>
    <w:rsid w:val="00A73808"/>
    <w:rsid w:val="00A74B25"/>
    <w:rsid w:val="00A80DB8"/>
    <w:rsid w:val="00A8661B"/>
    <w:rsid w:val="00A9264B"/>
    <w:rsid w:val="00A93A4B"/>
    <w:rsid w:val="00A9704D"/>
    <w:rsid w:val="00A97644"/>
    <w:rsid w:val="00AA0A25"/>
    <w:rsid w:val="00AA2A36"/>
    <w:rsid w:val="00AA3477"/>
    <w:rsid w:val="00AA4828"/>
    <w:rsid w:val="00AB0BA7"/>
    <w:rsid w:val="00AB5DC5"/>
    <w:rsid w:val="00AB64C2"/>
    <w:rsid w:val="00AB693A"/>
    <w:rsid w:val="00AC4E66"/>
    <w:rsid w:val="00AC676B"/>
    <w:rsid w:val="00AC689E"/>
    <w:rsid w:val="00AD16B6"/>
    <w:rsid w:val="00AD2ACC"/>
    <w:rsid w:val="00AD37D9"/>
    <w:rsid w:val="00AD4730"/>
    <w:rsid w:val="00AD7CCF"/>
    <w:rsid w:val="00AE314A"/>
    <w:rsid w:val="00AE7007"/>
    <w:rsid w:val="00AE7CA0"/>
    <w:rsid w:val="00AF28B8"/>
    <w:rsid w:val="00AF4E6D"/>
    <w:rsid w:val="00AF6317"/>
    <w:rsid w:val="00AF7322"/>
    <w:rsid w:val="00B01520"/>
    <w:rsid w:val="00B02992"/>
    <w:rsid w:val="00B065E3"/>
    <w:rsid w:val="00B11724"/>
    <w:rsid w:val="00B20018"/>
    <w:rsid w:val="00B25528"/>
    <w:rsid w:val="00B312C5"/>
    <w:rsid w:val="00B41278"/>
    <w:rsid w:val="00B4522B"/>
    <w:rsid w:val="00B50908"/>
    <w:rsid w:val="00B51C52"/>
    <w:rsid w:val="00B523D6"/>
    <w:rsid w:val="00B56D79"/>
    <w:rsid w:val="00B56F04"/>
    <w:rsid w:val="00B62DE3"/>
    <w:rsid w:val="00B664C5"/>
    <w:rsid w:val="00B7082E"/>
    <w:rsid w:val="00B721B5"/>
    <w:rsid w:val="00B75CA4"/>
    <w:rsid w:val="00B809F2"/>
    <w:rsid w:val="00B927B7"/>
    <w:rsid w:val="00B9582B"/>
    <w:rsid w:val="00B96A5D"/>
    <w:rsid w:val="00BA5B44"/>
    <w:rsid w:val="00BA63B3"/>
    <w:rsid w:val="00BA6662"/>
    <w:rsid w:val="00BA77A3"/>
    <w:rsid w:val="00BB00F1"/>
    <w:rsid w:val="00BB235C"/>
    <w:rsid w:val="00BB4644"/>
    <w:rsid w:val="00BB5280"/>
    <w:rsid w:val="00BC209D"/>
    <w:rsid w:val="00BC36EB"/>
    <w:rsid w:val="00BC5519"/>
    <w:rsid w:val="00BD4E7F"/>
    <w:rsid w:val="00BD7795"/>
    <w:rsid w:val="00BE2875"/>
    <w:rsid w:val="00BE79DA"/>
    <w:rsid w:val="00BF05C5"/>
    <w:rsid w:val="00BF21AB"/>
    <w:rsid w:val="00BF21C4"/>
    <w:rsid w:val="00BF35F9"/>
    <w:rsid w:val="00BF3F72"/>
    <w:rsid w:val="00BF4257"/>
    <w:rsid w:val="00BF5DB0"/>
    <w:rsid w:val="00BF7099"/>
    <w:rsid w:val="00C05AE4"/>
    <w:rsid w:val="00C07A3A"/>
    <w:rsid w:val="00C14CFD"/>
    <w:rsid w:val="00C2179B"/>
    <w:rsid w:val="00C233EB"/>
    <w:rsid w:val="00C24AED"/>
    <w:rsid w:val="00C2751A"/>
    <w:rsid w:val="00C31745"/>
    <w:rsid w:val="00C33464"/>
    <w:rsid w:val="00C422C6"/>
    <w:rsid w:val="00C456A1"/>
    <w:rsid w:val="00C51584"/>
    <w:rsid w:val="00C57D53"/>
    <w:rsid w:val="00C6125F"/>
    <w:rsid w:val="00C62B9A"/>
    <w:rsid w:val="00C62BC8"/>
    <w:rsid w:val="00C65067"/>
    <w:rsid w:val="00C918CC"/>
    <w:rsid w:val="00C95F7D"/>
    <w:rsid w:val="00CA101E"/>
    <w:rsid w:val="00CA221A"/>
    <w:rsid w:val="00CA2D4D"/>
    <w:rsid w:val="00CA64A2"/>
    <w:rsid w:val="00CB6022"/>
    <w:rsid w:val="00CC0BC9"/>
    <w:rsid w:val="00CC245A"/>
    <w:rsid w:val="00CD3986"/>
    <w:rsid w:val="00CD6D57"/>
    <w:rsid w:val="00CE17E2"/>
    <w:rsid w:val="00CE78E5"/>
    <w:rsid w:val="00CF0542"/>
    <w:rsid w:val="00CF4850"/>
    <w:rsid w:val="00D004E2"/>
    <w:rsid w:val="00D01144"/>
    <w:rsid w:val="00D05895"/>
    <w:rsid w:val="00D14656"/>
    <w:rsid w:val="00D21F94"/>
    <w:rsid w:val="00D22790"/>
    <w:rsid w:val="00D25EDA"/>
    <w:rsid w:val="00D26C17"/>
    <w:rsid w:val="00D27DF0"/>
    <w:rsid w:val="00D33420"/>
    <w:rsid w:val="00D42B33"/>
    <w:rsid w:val="00D457D1"/>
    <w:rsid w:val="00D47603"/>
    <w:rsid w:val="00D50F62"/>
    <w:rsid w:val="00D51E36"/>
    <w:rsid w:val="00D52B26"/>
    <w:rsid w:val="00D54E18"/>
    <w:rsid w:val="00D559EA"/>
    <w:rsid w:val="00D5712E"/>
    <w:rsid w:val="00D645C8"/>
    <w:rsid w:val="00D65471"/>
    <w:rsid w:val="00D70071"/>
    <w:rsid w:val="00D77E3D"/>
    <w:rsid w:val="00D947F3"/>
    <w:rsid w:val="00D95F4A"/>
    <w:rsid w:val="00DA4735"/>
    <w:rsid w:val="00DB2C0F"/>
    <w:rsid w:val="00DB44FA"/>
    <w:rsid w:val="00DB69A2"/>
    <w:rsid w:val="00DB7534"/>
    <w:rsid w:val="00DC1025"/>
    <w:rsid w:val="00DC1E76"/>
    <w:rsid w:val="00DC46CB"/>
    <w:rsid w:val="00DC54B8"/>
    <w:rsid w:val="00DD2567"/>
    <w:rsid w:val="00DD314B"/>
    <w:rsid w:val="00DE0B7A"/>
    <w:rsid w:val="00DE0F7D"/>
    <w:rsid w:val="00DE26B7"/>
    <w:rsid w:val="00DE3CA6"/>
    <w:rsid w:val="00DE3F5C"/>
    <w:rsid w:val="00DE78C1"/>
    <w:rsid w:val="00DF3A10"/>
    <w:rsid w:val="00DF5B66"/>
    <w:rsid w:val="00E00709"/>
    <w:rsid w:val="00E03352"/>
    <w:rsid w:val="00E052F4"/>
    <w:rsid w:val="00E0698A"/>
    <w:rsid w:val="00E235E4"/>
    <w:rsid w:val="00E24A96"/>
    <w:rsid w:val="00E252AF"/>
    <w:rsid w:val="00E2668B"/>
    <w:rsid w:val="00E346B6"/>
    <w:rsid w:val="00E35244"/>
    <w:rsid w:val="00E36FAF"/>
    <w:rsid w:val="00E538B1"/>
    <w:rsid w:val="00E554D7"/>
    <w:rsid w:val="00E57DF9"/>
    <w:rsid w:val="00E640FC"/>
    <w:rsid w:val="00E655FB"/>
    <w:rsid w:val="00E665F8"/>
    <w:rsid w:val="00E708A3"/>
    <w:rsid w:val="00E72894"/>
    <w:rsid w:val="00E74C7C"/>
    <w:rsid w:val="00E84690"/>
    <w:rsid w:val="00E851DF"/>
    <w:rsid w:val="00E8598C"/>
    <w:rsid w:val="00E866E5"/>
    <w:rsid w:val="00E87779"/>
    <w:rsid w:val="00E90C56"/>
    <w:rsid w:val="00E95090"/>
    <w:rsid w:val="00E968D6"/>
    <w:rsid w:val="00EA0CC4"/>
    <w:rsid w:val="00EA1759"/>
    <w:rsid w:val="00EA1C13"/>
    <w:rsid w:val="00EA2A92"/>
    <w:rsid w:val="00EC660E"/>
    <w:rsid w:val="00EC785C"/>
    <w:rsid w:val="00ED1457"/>
    <w:rsid w:val="00ED3766"/>
    <w:rsid w:val="00ED73B8"/>
    <w:rsid w:val="00EE1A0F"/>
    <w:rsid w:val="00EE21FB"/>
    <w:rsid w:val="00EE4E1C"/>
    <w:rsid w:val="00EE7033"/>
    <w:rsid w:val="00EF1854"/>
    <w:rsid w:val="00EF1D93"/>
    <w:rsid w:val="00EF4A26"/>
    <w:rsid w:val="00EF6DA6"/>
    <w:rsid w:val="00EF7377"/>
    <w:rsid w:val="00F005A5"/>
    <w:rsid w:val="00F04407"/>
    <w:rsid w:val="00F14955"/>
    <w:rsid w:val="00F15E9E"/>
    <w:rsid w:val="00F21C86"/>
    <w:rsid w:val="00F22713"/>
    <w:rsid w:val="00F24C19"/>
    <w:rsid w:val="00F356BB"/>
    <w:rsid w:val="00F36E03"/>
    <w:rsid w:val="00F407A1"/>
    <w:rsid w:val="00F4284C"/>
    <w:rsid w:val="00F43C65"/>
    <w:rsid w:val="00F4469D"/>
    <w:rsid w:val="00F46AC4"/>
    <w:rsid w:val="00F5089D"/>
    <w:rsid w:val="00F514C2"/>
    <w:rsid w:val="00F53DB5"/>
    <w:rsid w:val="00F53EA8"/>
    <w:rsid w:val="00F54732"/>
    <w:rsid w:val="00F60849"/>
    <w:rsid w:val="00F64F3C"/>
    <w:rsid w:val="00F67A7D"/>
    <w:rsid w:val="00F71DB7"/>
    <w:rsid w:val="00F723A3"/>
    <w:rsid w:val="00F74C41"/>
    <w:rsid w:val="00F7711D"/>
    <w:rsid w:val="00F82D95"/>
    <w:rsid w:val="00F8732E"/>
    <w:rsid w:val="00F9118C"/>
    <w:rsid w:val="00F91BDE"/>
    <w:rsid w:val="00F9288E"/>
    <w:rsid w:val="00F95183"/>
    <w:rsid w:val="00F95794"/>
    <w:rsid w:val="00F96EAB"/>
    <w:rsid w:val="00FA09DD"/>
    <w:rsid w:val="00FA4B53"/>
    <w:rsid w:val="00FA6563"/>
    <w:rsid w:val="00FB0054"/>
    <w:rsid w:val="00FB1E0C"/>
    <w:rsid w:val="00FB58E1"/>
    <w:rsid w:val="00FB5F40"/>
    <w:rsid w:val="00FB6F7A"/>
    <w:rsid w:val="00FB7EB0"/>
    <w:rsid w:val="00FC003A"/>
    <w:rsid w:val="00FD00B4"/>
    <w:rsid w:val="00FD4DD8"/>
    <w:rsid w:val="00FE02A0"/>
    <w:rsid w:val="00FE109E"/>
    <w:rsid w:val="00FE520C"/>
    <w:rsid w:val="00FE6A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203C20"/>
  <w15:docId w15:val="{19A27AFF-48CB-4C1A-A22C-F632FC522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70F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D70FD"/>
  </w:style>
  <w:style w:type="paragraph" w:styleId="Footer">
    <w:name w:val="footer"/>
    <w:basedOn w:val="Normal"/>
    <w:link w:val="FooterChar"/>
    <w:uiPriority w:val="99"/>
    <w:unhideWhenUsed/>
    <w:rsid w:val="002D70F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D70FD"/>
  </w:style>
  <w:style w:type="paragraph" w:styleId="FootnoteText">
    <w:name w:val="footnote text"/>
    <w:basedOn w:val="Normal"/>
    <w:link w:val="FootnoteTextChar"/>
    <w:uiPriority w:val="99"/>
    <w:semiHidden/>
    <w:unhideWhenUsed/>
    <w:rsid w:val="001F5DB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F5DB8"/>
    <w:rPr>
      <w:sz w:val="20"/>
      <w:szCs w:val="20"/>
    </w:rPr>
  </w:style>
  <w:style w:type="character" w:styleId="FootnoteReference">
    <w:name w:val="footnote reference"/>
    <w:basedOn w:val="DefaultParagraphFont"/>
    <w:uiPriority w:val="99"/>
    <w:semiHidden/>
    <w:unhideWhenUsed/>
    <w:rsid w:val="001F5DB8"/>
    <w:rPr>
      <w:vertAlign w:val="superscript"/>
    </w:rPr>
  </w:style>
  <w:style w:type="paragraph" w:styleId="BalloonText">
    <w:name w:val="Balloon Text"/>
    <w:basedOn w:val="Normal"/>
    <w:link w:val="BalloonTextChar"/>
    <w:uiPriority w:val="99"/>
    <w:semiHidden/>
    <w:unhideWhenUsed/>
    <w:rsid w:val="000E1B2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1B2D"/>
    <w:rPr>
      <w:rFonts w:ascii="Segoe UI" w:hAnsi="Segoe UI" w:cs="Segoe UI"/>
      <w:sz w:val="18"/>
      <w:szCs w:val="18"/>
    </w:rPr>
  </w:style>
  <w:style w:type="paragraph" w:styleId="NormalWeb">
    <w:name w:val="Normal (Web)"/>
    <w:basedOn w:val="Normal"/>
    <w:uiPriority w:val="99"/>
    <w:unhideWhenUsed/>
    <w:rsid w:val="00C33464"/>
    <w:pPr>
      <w:spacing w:before="100" w:beforeAutospacing="1" w:after="100" w:afterAutospacing="1" w:line="240" w:lineRule="auto"/>
    </w:pPr>
    <w:rPr>
      <w:rFonts w:ascii="Calibri" w:hAnsi="Calibri" w:cs="Calibri"/>
      <w:lang w:eastAsia="en-GB"/>
    </w:rPr>
  </w:style>
  <w:style w:type="paragraph" w:styleId="ListParagraph">
    <w:name w:val="List Paragraph"/>
    <w:basedOn w:val="Normal"/>
    <w:uiPriority w:val="34"/>
    <w:qFormat/>
    <w:rsid w:val="00C33464"/>
    <w:pPr>
      <w:spacing w:after="0" w:line="240" w:lineRule="auto"/>
      <w:ind w:left="720"/>
    </w:pPr>
  </w:style>
  <w:style w:type="character" w:styleId="CommentReference">
    <w:name w:val="annotation reference"/>
    <w:basedOn w:val="DefaultParagraphFont"/>
    <w:uiPriority w:val="99"/>
    <w:semiHidden/>
    <w:unhideWhenUsed/>
    <w:rsid w:val="00C233EB"/>
    <w:rPr>
      <w:sz w:val="16"/>
      <w:szCs w:val="16"/>
    </w:rPr>
  </w:style>
  <w:style w:type="paragraph" w:styleId="CommentText">
    <w:name w:val="annotation text"/>
    <w:basedOn w:val="Normal"/>
    <w:link w:val="CommentTextChar"/>
    <w:uiPriority w:val="99"/>
    <w:unhideWhenUsed/>
    <w:rsid w:val="00C233EB"/>
    <w:pPr>
      <w:spacing w:line="240" w:lineRule="auto"/>
    </w:pPr>
    <w:rPr>
      <w:sz w:val="20"/>
      <w:szCs w:val="20"/>
    </w:rPr>
  </w:style>
  <w:style w:type="character" w:customStyle="1" w:styleId="CommentTextChar">
    <w:name w:val="Comment Text Char"/>
    <w:basedOn w:val="DefaultParagraphFont"/>
    <w:link w:val="CommentText"/>
    <w:uiPriority w:val="99"/>
    <w:rsid w:val="00C233EB"/>
    <w:rPr>
      <w:sz w:val="20"/>
      <w:szCs w:val="20"/>
    </w:rPr>
  </w:style>
  <w:style w:type="paragraph" w:styleId="CommentSubject">
    <w:name w:val="annotation subject"/>
    <w:basedOn w:val="CommentText"/>
    <w:next w:val="CommentText"/>
    <w:link w:val="CommentSubjectChar"/>
    <w:uiPriority w:val="99"/>
    <w:semiHidden/>
    <w:unhideWhenUsed/>
    <w:rsid w:val="00C233EB"/>
    <w:rPr>
      <w:b/>
      <w:bCs/>
    </w:rPr>
  </w:style>
  <w:style w:type="character" w:customStyle="1" w:styleId="CommentSubjectChar">
    <w:name w:val="Comment Subject Char"/>
    <w:basedOn w:val="CommentTextChar"/>
    <w:link w:val="CommentSubject"/>
    <w:uiPriority w:val="99"/>
    <w:semiHidden/>
    <w:rsid w:val="00C233EB"/>
    <w:rPr>
      <w:b/>
      <w:bCs/>
      <w:sz w:val="20"/>
      <w:szCs w:val="20"/>
    </w:rPr>
  </w:style>
  <w:style w:type="paragraph" w:styleId="Revision">
    <w:name w:val="Revision"/>
    <w:hidden/>
    <w:uiPriority w:val="99"/>
    <w:semiHidden/>
    <w:rsid w:val="00AA2A36"/>
    <w:pPr>
      <w:spacing w:after="0" w:line="240" w:lineRule="auto"/>
    </w:pPr>
  </w:style>
  <w:style w:type="paragraph" w:styleId="EndnoteText">
    <w:name w:val="endnote text"/>
    <w:basedOn w:val="Normal"/>
    <w:link w:val="EndnoteTextChar"/>
    <w:uiPriority w:val="99"/>
    <w:semiHidden/>
    <w:unhideWhenUsed/>
    <w:rsid w:val="00E665F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665F8"/>
    <w:rPr>
      <w:sz w:val="20"/>
      <w:szCs w:val="20"/>
    </w:rPr>
  </w:style>
  <w:style w:type="character" w:styleId="EndnoteReference">
    <w:name w:val="endnote reference"/>
    <w:basedOn w:val="DefaultParagraphFont"/>
    <w:uiPriority w:val="99"/>
    <w:semiHidden/>
    <w:unhideWhenUsed/>
    <w:rsid w:val="00E665F8"/>
    <w:rPr>
      <w:vertAlign w:val="superscript"/>
    </w:rPr>
  </w:style>
  <w:style w:type="paragraph" w:customStyle="1" w:styleId="xmsonormal">
    <w:name w:val="x_msonormal"/>
    <w:basedOn w:val="Normal"/>
    <w:rsid w:val="003F2DDA"/>
    <w:pPr>
      <w:spacing w:after="0" w:line="240" w:lineRule="auto"/>
    </w:pPr>
    <w:rPr>
      <w:rFonts w:ascii="Calibri" w:hAnsi="Calibri" w:cs="Calibr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421937">
      <w:bodyDiv w:val="1"/>
      <w:marLeft w:val="0"/>
      <w:marRight w:val="0"/>
      <w:marTop w:val="0"/>
      <w:marBottom w:val="0"/>
      <w:divBdr>
        <w:top w:val="none" w:sz="0" w:space="0" w:color="auto"/>
        <w:left w:val="none" w:sz="0" w:space="0" w:color="auto"/>
        <w:bottom w:val="none" w:sz="0" w:space="0" w:color="auto"/>
        <w:right w:val="none" w:sz="0" w:space="0" w:color="auto"/>
      </w:divBdr>
    </w:div>
    <w:div w:id="450822561">
      <w:bodyDiv w:val="1"/>
      <w:marLeft w:val="0"/>
      <w:marRight w:val="0"/>
      <w:marTop w:val="0"/>
      <w:marBottom w:val="0"/>
      <w:divBdr>
        <w:top w:val="none" w:sz="0" w:space="0" w:color="auto"/>
        <w:left w:val="none" w:sz="0" w:space="0" w:color="auto"/>
        <w:bottom w:val="none" w:sz="0" w:space="0" w:color="auto"/>
        <w:right w:val="none" w:sz="0" w:space="0" w:color="auto"/>
      </w:divBdr>
    </w:div>
    <w:div w:id="1037316350">
      <w:bodyDiv w:val="1"/>
      <w:marLeft w:val="0"/>
      <w:marRight w:val="0"/>
      <w:marTop w:val="0"/>
      <w:marBottom w:val="0"/>
      <w:divBdr>
        <w:top w:val="none" w:sz="0" w:space="0" w:color="auto"/>
        <w:left w:val="none" w:sz="0" w:space="0" w:color="auto"/>
        <w:bottom w:val="none" w:sz="0" w:space="0" w:color="auto"/>
        <w:right w:val="none" w:sz="0" w:space="0" w:color="auto"/>
      </w:divBdr>
    </w:div>
    <w:div w:id="1094477306">
      <w:bodyDiv w:val="1"/>
      <w:marLeft w:val="0"/>
      <w:marRight w:val="0"/>
      <w:marTop w:val="0"/>
      <w:marBottom w:val="0"/>
      <w:divBdr>
        <w:top w:val="none" w:sz="0" w:space="0" w:color="auto"/>
        <w:left w:val="none" w:sz="0" w:space="0" w:color="auto"/>
        <w:bottom w:val="none" w:sz="0" w:space="0" w:color="auto"/>
        <w:right w:val="none" w:sz="0" w:space="0" w:color="auto"/>
      </w:divBdr>
    </w:div>
    <w:div w:id="1101561406">
      <w:bodyDiv w:val="1"/>
      <w:marLeft w:val="0"/>
      <w:marRight w:val="0"/>
      <w:marTop w:val="0"/>
      <w:marBottom w:val="0"/>
      <w:divBdr>
        <w:top w:val="none" w:sz="0" w:space="0" w:color="auto"/>
        <w:left w:val="none" w:sz="0" w:space="0" w:color="auto"/>
        <w:bottom w:val="none" w:sz="0" w:space="0" w:color="auto"/>
        <w:right w:val="none" w:sz="0" w:space="0" w:color="auto"/>
      </w:divBdr>
    </w:div>
    <w:div w:id="1607540462">
      <w:bodyDiv w:val="1"/>
      <w:marLeft w:val="0"/>
      <w:marRight w:val="0"/>
      <w:marTop w:val="0"/>
      <w:marBottom w:val="0"/>
      <w:divBdr>
        <w:top w:val="none" w:sz="0" w:space="0" w:color="auto"/>
        <w:left w:val="none" w:sz="0" w:space="0" w:color="auto"/>
        <w:bottom w:val="none" w:sz="0" w:space="0" w:color="auto"/>
        <w:right w:val="none" w:sz="0" w:space="0" w:color="auto"/>
      </w:divBdr>
    </w:div>
    <w:div w:id="1826628050">
      <w:bodyDiv w:val="1"/>
      <w:marLeft w:val="0"/>
      <w:marRight w:val="0"/>
      <w:marTop w:val="0"/>
      <w:marBottom w:val="0"/>
      <w:divBdr>
        <w:top w:val="none" w:sz="0" w:space="0" w:color="auto"/>
        <w:left w:val="none" w:sz="0" w:space="0" w:color="auto"/>
        <w:bottom w:val="none" w:sz="0" w:space="0" w:color="auto"/>
        <w:right w:val="none" w:sz="0" w:space="0" w:color="auto"/>
      </w:divBdr>
    </w:div>
    <w:div w:id="20496054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d5a4c76-39ef-49d3-a96b-48047a593cbe" xsi:nil="true"/>
    <lcf76f155ced4ddcb4097134ff3c332f xmlns="aff45594-be59-44a2-af8b-663ee3e3e84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CFA6753B865514DA9672A3D95158EBA" ma:contentTypeVersion="16" ma:contentTypeDescription="Create a new document." ma:contentTypeScope="" ma:versionID="a8fc59a39ac40763cd2776818320fb9e">
  <xsd:schema xmlns:xsd="http://www.w3.org/2001/XMLSchema" xmlns:xs="http://www.w3.org/2001/XMLSchema" xmlns:p="http://schemas.microsoft.com/office/2006/metadata/properties" xmlns:ns2="aff45594-be59-44a2-af8b-663ee3e3e841" xmlns:ns3="4d5a4c76-39ef-49d3-a96b-48047a593cbe" targetNamespace="http://schemas.microsoft.com/office/2006/metadata/properties" ma:root="true" ma:fieldsID="7f6f5bbd7f29079c7c48ace7cf96084e" ns2:_="" ns3:_="">
    <xsd:import namespace="aff45594-be59-44a2-af8b-663ee3e3e841"/>
    <xsd:import namespace="4d5a4c76-39ef-49d3-a96b-48047a593cb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lcf76f155ced4ddcb4097134ff3c332f" minOccurs="0"/>
                <xsd:element ref="ns3:TaxCatchAll" minOccurs="0"/>
                <xsd:element ref="ns2:MediaLengthInSeconds" minOccurs="0"/>
                <xsd:element ref="ns3:SharedWithUsers" minOccurs="0"/>
                <xsd:element ref="ns3:SharedWithDetails"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f45594-be59-44a2-af8b-663ee3e3e8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736448d-03a9-4c3f-871d-f800b550f3a7" ma:termSetId="09814cd3-568e-fe90-9814-8d621ff8fb84" ma:anchorId="fba54fb3-c3e1-fe81-a776-ca4b69148c4d" ma:open="true" ma:isKeyword="false">
      <xsd:complexType>
        <xsd:sequence>
          <xsd:element ref="pc:Terms" minOccurs="0" maxOccurs="1"/>
        </xsd:sequence>
      </xsd:complexType>
    </xsd:element>
    <xsd:element name="MediaLengthInSeconds" ma:index="18" nillable="true" ma:displayName="MediaLengthInSeconds" ma:hidden="true" ma:internalName="MediaLengthInSeconds" ma:readOnly="true">
      <xsd:simpleType>
        <xsd:restriction base="dms:Unknown"/>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d5a4c76-39ef-49d3-a96b-48047a593cb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9bc3eeec-4ec6-4148-a430-38fd3e6fb031}" ma:internalName="TaxCatchAll" ma:showField="CatchAllData" ma:web="4d5a4c76-39ef-49d3-a96b-48047a593cbe">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45BC212-2487-4135-98FD-8EF99684E3A6}">
  <ds:schemaRefs>
    <ds:schemaRef ds:uri="http://schemas.microsoft.com/office/2006/metadata/properties"/>
    <ds:schemaRef ds:uri="http://schemas.microsoft.com/office/infopath/2007/PartnerControls"/>
    <ds:schemaRef ds:uri="4d5a4c76-39ef-49d3-a96b-48047a593cbe"/>
    <ds:schemaRef ds:uri="aff45594-be59-44a2-af8b-663ee3e3e841"/>
  </ds:schemaRefs>
</ds:datastoreItem>
</file>

<file path=customXml/itemProps2.xml><?xml version="1.0" encoding="utf-8"?>
<ds:datastoreItem xmlns:ds="http://schemas.openxmlformats.org/officeDocument/2006/customXml" ds:itemID="{81D007B4-C942-4FFF-AF6D-A4E7D39D75E7}">
  <ds:schemaRefs>
    <ds:schemaRef ds:uri="http://schemas.openxmlformats.org/officeDocument/2006/bibliography"/>
  </ds:schemaRefs>
</ds:datastoreItem>
</file>

<file path=customXml/itemProps3.xml><?xml version="1.0" encoding="utf-8"?>
<ds:datastoreItem xmlns:ds="http://schemas.openxmlformats.org/officeDocument/2006/customXml" ds:itemID="{326DBF77-F81A-4CED-9F60-72E78D148A5D}">
  <ds:schemaRefs>
    <ds:schemaRef ds:uri="http://schemas.microsoft.com/sharepoint/v3/contenttype/forms"/>
  </ds:schemaRefs>
</ds:datastoreItem>
</file>

<file path=customXml/itemProps4.xml><?xml version="1.0" encoding="utf-8"?>
<ds:datastoreItem xmlns:ds="http://schemas.openxmlformats.org/officeDocument/2006/customXml" ds:itemID="{ED698C7F-DC0F-4D59-800C-BAC13F1236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f45594-be59-44a2-af8b-663ee3e3e841"/>
    <ds:schemaRef ds:uri="4d5a4c76-39ef-49d3-a96b-48047a593c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14</Pages>
  <Words>4532</Words>
  <Characters>25833</Characters>
  <Application>Microsoft Office Word</Application>
  <DocSecurity>4</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Packer</dc:creator>
  <cp:keywords/>
  <dc:description/>
  <cp:lastModifiedBy>Philip Daniel</cp:lastModifiedBy>
  <cp:revision>2</cp:revision>
  <cp:lastPrinted>2025-08-07T14:03:00Z</cp:lastPrinted>
  <dcterms:created xsi:type="dcterms:W3CDTF">2026-09-14T14:57:00Z</dcterms:created>
  <dcterms:modified xsi:type="dcterms:W3CDTF">2026-09-14T14:57:00Z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0x0101009CFA6753B865514DA9672A3D95158EBA</vt:lpwstr>
  </property>
  <property fmtid="{D5CDD505-2E9C-101B-9397-08002B2CF9AE}" pid="3" name="Order">
    <vt:r8>121200</vt:r8>
  </property>
  <property fmtid="{D5CDD505-2E9C-101B-9397-08002B2CF9AE}" pid="4" name="MediaServiceImageTags">
    <vt:lpwstr/>
  </property>
</Properties>
</file>